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050B6A">
        <w:rPr>
          <w:rFonts w:ascii="Times New Roman" w:eastAsia="Calibri" w:hAnsi="Times New Roman" w:cs="Times New Roman"/>
          <w:b/>
          <w:bCs/>
          <w:iCs/>
          <w:color w:val="000000"/>
          <w:sz w:val="28"/>
          <w:szCs w:val="28"/>
          <w:lang w:val="kk-KZ" w:eastAsia="ru-RU"/>
        </w:rPr>
        <w:t>18.10.21ж–22</w:t>
      </w:r>
      <w:r>
        <w:rPr>
          <w:rFonts w:ascii="Times New Roman" w:eastAsia="Calibri" w:hAnsi="Times New Roman" w:cs="Times New Roman"/>
          <w:b/>
          <w:bCs/>
          <w:iCs/>
          <w:color w:val="000000"/>
          <w:sz w:val="28"/>
          <w:szCs w:val="28"/>
          <w:lang w:val="kk-KZ" w:eastAsia="ru-RU"/>
        </w:rPr>
        <w:t>.10</w:t>
      </w:r>
      <w:r w:rsidRPr="002F2A46">
        <w:rPr>
          <w:rFonts w:ascii="Times New Roman" w:eastAsia="Calibri" w:hAnsi="Times New Roman" w:cs="Times New Roman"/>
          <w:b/>
          <w:bCs/>
          <w:iCs/>
          <w:color w:val="000000"/>
          <w:sz w:val="28"/>
          <w:szCs w:val="28"/>
          <w:lang w:val="kk-KZ" w:eastAsia="ru-RU"/>
        </w:rPr>
        <w:t>.21ж Қ</w:t>
      </w:r>
      <w:r w:rsidR="004C67C9">
        <w:rPr>
          <w:rFonts w:ascii="Times New Roman" w:eastAsia="Calibri" w:hAnsi="Times New Roman" w:cs="Times New Roman"/>
          <w:b/>
          <w:bCs/>
          <w:iCs/>
          <w:color w:val="000000"/>
          <w:sz w:val="28"/>
          <w:szCs w:val="28"/>
          <w:lang w:val="kk-KZ" w:eastAsia="ru-RU"/>
        </w:rPr>
        <w:t>азан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Pr="002F2A46">
        <w:rPr>
          <w:rFonts w:ascii="Times New Roman" w:eastAsia="Calibri" w:hAnsi="Times New Roman" w:cs="Times New Roman"/>
          <w:b/>
          <w:bCs/>
          <w:sz w:val="28"/>
          <w:szCs w:val="28"/>
          <w:lang w:val="kk-KZ"/>
        </w:rPr>
        <w:t>Менің отбасым-менің қалам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050B6A">
        <w:rPr>
          <w:rFonts w:ascii="Times New Roman" w:eastAsia="Times New Roman" w:hAnsi="Times New Roman" w:cs="Times New Roman"/>
          <w:b/>
          <w:bCs/>
          <w:sz w:val="28"/>
          <w:szCs w:val="24"/>
          <w:lang w:val="kk-KZ"/>
        </w:rPr>
        <w:t>Үйдегі және көшедегі қауіпсіздік</w:t>
      </w:r>
    </w:p>
    <w:tbl>
      <w:tblPr>
        <w:tblStyle w:val="a3"/>
        <w:tblW w:w="0" w:type="auto"/>
        <w:tblLayout w:type="fixed"/>
        <w:tblLook w:val="04A0"/>
      </w:tblPr>
      <w:tblGrid>
        <w:gridCol w:w="2426"/>
        <w:gridCol w:w="2395"/>
        <w:gridCol w:w="175"/>
        <w:gridCol w:w="2197"/>
        <w:gridCol w:w="2176"/>
        <w:gridCol w:w="95"/>
        <w:gridCol w:w="142"/>
        <w:gridCol w:w="2475"/>
        <w:gridCol w:w="2705"/>
      </w:tblGrid>
      <w:tr w:rsidR="004D779E" w:rsidRPr="00D86F0E" w:rsidTr="004D779E">
        <w:tc>
          <w:tcPr>
            <w:tcW w:w="2426" w:type="dxa"/>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570" w:type="dxa"/>
            <w:gridSpan w:val="2"/>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050B6A">
              <w:rPr>
                <w:rFonts w:ascii="Times New Roman" w:eastAsia="Calibri" w:hAnsi="Times New Roman" w:cs="Times New Roman"/>
                <w:b/>
                <w:sz w:val="28"/>
                <w:szCs w:val="28"/>
                <w:lang w:val="kk-KZ"/>
              </w:rPr>
              <w:t xml:space="preserve"> 18</w:t>
            </w:r>
            <w:r w:rsidRPr="00D86F0E">
              <w:rPr>
                <w:rFonts w:ascii="Times New Roman" w:eastAsia="Calibri" w:hAnsi="Times New Roman" w:cs="Times New Roman"/>
                <w:b/>
                <w:sz w:val="28"/>
                <w:szCs w:val="28"/>
                <w:lang w:val="kk-KZ"/>
              </w:rPr>
              <w:t>.10</w:t>
            </w:r>
          </w:p>
        </w:tc>
        <w:tc>
          <w:tcPr>
            <w:tcW w:w="2197" w:type="dxa"/>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050B6A">
              <w:rPr>
                <w:rFonts w:ascii="Times New Roman" w:eastAsia="Calibri" w:hAnsi="Times New Roman" w:cs="Times New Roman"/>
                <w:b/>
                <w:sz w:val="28"/>
                <w:szCs w:val="28"/>
                <w:lang w:val="kk-KZ"/>
              </w:rPr>
              <w:t xml:space="preserve"> 19</w:t>
            </w:r>
            <w:r w:rsidRPr="00D86F0E">
              <w:rPr>
                <w:rFonts w:ascii="Times New Roman" w:eastAsia="Calibri" w:hAnsi="Times New Roman" w:cs="Times New Roman"/>
                <w:b/>
                <w:sz w:val="28"/>
                <w:szCs w:val="28"/>
                <w:lang w:val="kk-KZ"/>
              </w:rPr>
              <w:t>.10</w:t>
            </w:r>
          </w:p>
        </w:tc>
        <w:tc>
          <w:tcPr>
            <w:tcW w:w="2176" w:type="dxa"/>
          </w:tcPr>
          <w:p w:rsidR="002F2A46" w:rsidRPr="002F2A46" w:rsidRDefault="002F2A46" w:rsidP="00050B6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050B6A">
              <w:rPr>
                <w:rFonts w:ascii="Times New Roman" w:eastAsia="Calibri" w:hAnsi="Times New Roman" w:cs="Times New Roman"/>
                <w:b/>
                <w:sz w:val="28"/>
                <w:szCs w:val="28"/>
                <w:lang w:val="kk-KZ"/>
              </w:rPr>
              <w:t>20</w:t>
            </w:r>
            <w:r w:rsidRPr="00D86F0E">
              <w:rPr>
                <w:rFonts w:ascii="Times New Roman" w:eastAsia="Calibri" w:hAnsi="Times New Roman" w:cs="Times New Roman"/>
                <w:b/>
                <w:sz w:val="28"/>
                <w:szCs w:val="28"/>
                <w:lang w:val="kk-KZ"/>
              </w:rPr>
              <w:t>.10</w:t>
            </w:r>
          </w:p>
        </w:tc>
        <w:tc>
          <w:tcPr>
            <w:tcW w:w="2712" w:type="dxa"/>
            <w:gridSpan w:val="3"/>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Бейсенбі </w:t>
            </w:r>
            <w:r w:rsidR="00050B6A">
              <w:rPr>
                <w:rFonts w:ascii="Times New Roman" w:eastAsia="Calibri" w:hAnsi="Times New Roman" w:cs="Times New Roman"/>
                <w:b/>
                <w:sz w:val="28"/>
                <w:szCs w:val="28"/>
                <w:lang w:val="kk-KZ"/>
              </w:rPr>
              <w:t>21</w:t>
            </w:r>
            <w:r w:rsidRPr="00D86F0E">
              <w:rPr>
                <w:rFonts w:ascii="Times New Roman" w:eastAsia="Calibri" w:hAnsi="Times New Roman" w:cs="Times New Roman"/>
                <w:b/>
                <w:sz w:val="28"/>
                <w:szCs w:val="28"/>
                <w:lang w:val="kk-KZ"/>
              </w:rPr>
              <w:t>.10</w:t>
            </w:r>
          </w:p>
        </w:tc>
        <w:tc>
          <w:tcPr>
            <w:tcW w:w="2705" w:type="dxa"/>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Жұма </w:t>
            </w:r>
            <w:r w:rsidR="00050B6A">
              <w:rPr>
                <w:rFonts w:ascii="Times New Roman" w:eastAsia="Calibri" w:hAnsi="Times New Roman" w:cs="Times New Roman"/>
                <w:b/>
                <w:sz w:val="28"/>
                <w:szCs w:val="28"/>
                <w:lang w:val="kk-KZ"/>
              </w:rPr>
              <w:t>22</w:t>
            </w:r>
            <w:r w:rsidRPr="00D86F0E">
              <w:rPr>
                <w:rFonts w:ascii="Times New Roman" w:eastAsia="Calibri" w:hAnsi="Times New Roman" w:cs="Times New Roman"/>
                <w:b/>
                <w:sz w:val="28"/>
                <w:szCs w:val="28"/>
                <w:lang w:val="kk-KZ"/>
              </w:rPr>
              <w:t>.10</w:t>
            </w:r>
          </w:p>
        </w:tc>
      </w:tr>
      <w:tr w:rsidR="002F2A46" w:rsidRPr="00D666B9" w:rsidTr="004D779E">
        <w:tc>
          <w:tcPr>
            <w:tcW w:w="2426"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360" w:type="dxa"/>
            <w:gridSpan w:val="8"/>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050B6A" w:rsidRPr="00D666B9"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570" w:type="dxa"/>
            <w:gridSpan w:val="2"/>
          </w:tcPr>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«Қажетті түсті тап»</w:t>
            </w:r>
            <w:r w:rsidRPr="00714517">
              <w:rPr>
                <w:rFonts w:ascii="Times New Roman" w:hAnsi="Times New Roman" w:cs="Times New Roman"/>
                <w:color w:val="000000" w:themeColor="text1"/>
                <w:sz w:val="28"/>
                <w:szCs w:val="28"/>
                <w:lang w:val="kk-KZ"/>
              </w:rPr>
              <w:t xml:space="preserve"> ойыны</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Балаларға сенсорикалық тәрбие беру.</w:t>
            </w:r>
          </w:p>
        </w:tc>
        <w:tc>
          <w:tcPr>
            <w:tcW w:w="2197"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Саусақ ойыны</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Саусағымда сақина</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Санап көрші кәнеки</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1,2,3 Бір, екі үш</w:t>
            </w:r>
          </w:p>
          <w:p w:rsidR="00050B6A" w:rsidRPr="00714517" w:rsidRDefault="00050B6A" w:rsidP="00177C7C">
            <w:pPr>
              <w:ind w:right="-108"/>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Демалайық жинап күш</w:t>
            </w:r>
          </w:p>
          <w:p w:rsidR="00050B6A" w:rsidRPr="00714517" w:rsidRDefault="00050B6A" w:rsidP="00177C7C">
            <w:pPr>
              <w:ind w:right="-108"/>
              <w:rPr>
                <w:rFonts w:ascii="Times New Roman" w:eastAsia="Times New Roman" w:hAnsi="Times New Roman" w:cs="Times New Roman"/>
                <w:b/>
                <w:color w:val="000000" w:themeColor="text1"/>
                <w:sz w:val="28"/>
                <w:szCs w:val="28"/>
                <w:lang w:val="kk-KZ" w:eastAsia="ru-RU"/>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Сандарды ретімен,кері санап үйренуге тәрбиелеу.</w:t>
            </w:r>
          </w:p>
        </w:tc>
        <w:tc>
          <w:tcPr>
            <w:tcW w:w="2176"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«Сөйлемей көрейікші» ойыны (үндемес)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Балаларды бір-бірін және үлкендерді тыңдауға тәрбиелеу.</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p>
        </w:tc>
        <w:tc>
          <w:tcPr>
            <w:tcW w:w="2712" w:type="dxa"/>
            <w:gridSpan w:val="3"/>
          </w:tcPr>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Сергіту сәті</w:t>
            </w:r>
            <w:r w:rsidRPr="00714517">
              <w:rPr>
                <w:rFonts w:ascii="Times New Roman" w:hAnsi="Times New Roman" w:cs="Times New Roman"/>
                <w:color w:val="000000" w:themeColor="text1"/>
                <w:sz w:val="28"/>
                <w:szCs w:val="28"/>
                <w:lang w:val="kk-KZ"/>
              </w:rPr>
              <w:br/>
              <w:t xml:space="preserve">Өлең мазмұнына сәйкес қимыл-қозғалыстар жасалады. </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color w:val="000000" w:themeColor="text1"/>
                <w:sz w:val="28"/>
                <w:szCs w:val="28"/>
                <w:lang w:val="kk-KZ"/>
              </w:rPr>
              <w:t xml:space="preserve">Достар бірге жүреміз, (қол ұстасып, айнала жүру) Бірге ойнаймыз, күлеміз. (бір-біріне қарап, күлу) Бірге балық аулаймыз, (қолдарын алға созу) Міне, біздер қандаймыз! </w:t>
            </w:r>
            <w:r w:rsidRPr="00714517">
              <w:rPr>
                <w:rFonts w:ascii="Times New Roman" w:hAnsi="Times New Roman" w:cs="Times New Roman"/>
                <w:color w:val="000000" w:themeColor="text1"/>
                <w:sz w:val="28"/>
                <w:szCs w:val="28"/>
              </w:rPr>
              <w:t xml:space="preserve">(қолдарын жоғары </w:t>
            </w:r>
            <w:proofErr w:type="spellStart"/>
            <w:r w:rsidRPr="00714517">
              <w:rPr>
                <w:rFonts w:ascii="Times New Roman" w:hAnsi="Times New Roman" w:cs="Times New Roman"/>
                <w:color w:val="000000" w:themeColor="text1"/>
                <w:sz w:val="28"/>
                <w:szCs w:val="28"/>
              </w:rPr>
              <w:t>созу</w:t>
            </w:r>
            <w:proofErr w:type="spellEnd"/>
            <w:r w:rsidRPr="00714517">
              <w:rPr>
                <w:rFonts w:ascii="Times New Roman" w:hAnsi="Times New Roman" w:cs="Times New Roman"/>
                <w:color w:val="000000" w:themeColor="text1"/>
                <w:sz w:val="28"/>
                <w:szCs w:val="28"/>
              </w:rPr>
              <w:t xml:space="preserve">) Бөлінбейді </w:t>
            </w:r>
            <w:proofErr w:type="spellStart"/>
            <w:r w:rsidRPr="00714517">
              <w:rPr>
                <w:rFonts w:ascii="Times New Roman" w:hAnsi="Times New Roman" w:cs="Times New Roman"/>
                <w:color w:val="000000" w:themeColor="text1"/>
                <w:sz w:val="28"/>
                <w:szCs w:val="28"/>
              </w:rPr>
              <w:t>іргеміз</w:t>
            </w:r>
            <w:proofErr w:type="spellEnd"/>
            <w:r w:rsidRPr="00714517">
              <w:rPr>
                <w:rFonts w:ascii="Times New Roman" w:hAnsi="Times New Roman" w:cs="Times New Roman"/>
                <w:color w:val="000000" w:themeColor="text1"/>
                <w:sz w:val="28"/>
                <w:szCs w:val="28"/>
              </w:rPr>
              <w:t>, Ә</w:t>
            </w:r>
            <w:proofErr w:type="gramStart"/>
            <w:r w:rsidRPr="00714517">
              <w:rPr>
                <w:rFonts w:ascii="Times New Roman" w:hAnsi="Times New Roman" w:cs="Times New Roman"/>
                <w:color w:val="000000" w:themeColor="text1"/>
                <w:sz w:val="28"/>
                <w:szCs w:val="28"/>
              </w:rPr>
              <w:t>р</w:t>
            </w:r>
            <w:proofErr w:type="gramEnd"/>
            <w:r w:rsidRPr="00714517">
              <w:rPr>
                <w:rFonts w:ascii="Times New Roman" w:hAnsi="Times New Roman" w:cs="Times New Roman"/>
                <w:color w:val="000000" w:themeColor="text1"/>
                <w:sz w:val="28"/>
                <w:szCs w:val="28"/>
              </w:rPr>
              <w:t xml:space="preserve">қашанда </w:t>
            </w:r>
            <w:proofErr w:type="spellStart"/>
            <w:r w:rsidRPr="00714517">
              <w:rPr>
                <w:rFonts w:ascii="Times New Roman" w:hAnsi="Times New Roman" w:cs="Times New Roman"/>
                <w:color w:val="000000" w:themeColor="text1"/>
                <w:sz w:val="28"/>
                <w:szCs w:val="28"/>
              </w:rPr>
              <w:t>біргеміз</w:t>
            </w:r>
            <w:proofErr w:type="spellEnd"/>
            <w:r w:rsidRPr="00714517">
              <w:rPr>
                <w:rFonts w:ascii="Times New Roman" w:hAnsi="Times New Roman" w:cs="Times New Roman"/>
                <w:color w:val="000000" w:themeColor="text1"/>
                <w:sz w:val="28"/>
                <w:szCs w:val="28"/>
              </w:rPr>
              <w:t>.</w:t>
            </w:r>
          </w:p>
        </w:tc>
        <w:tc>
          <w:tcPr>
            <w:tcW w:w="2705"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Тіл  ұстарту      жаттығуы</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Өс- өс- 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Тігіп  алдым  қос,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Екіге  екіні  қос.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Көңілде  жоқ қос.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Өс-өс-өс.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Өнегелі  болып  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Ұқыпты  боп өс.</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Ағаш  тез- тез өс.</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color w:val="000000" w:themeColor="text1"/>
                <w:sz w:val="28"/>
                <w:szCs w:val="28"/>
                <w:lang w:val="kk-KZ"/>
              </w:rPr>
              <w:t>Музыка әуенін тыңдап, музыка сай жаттығу жасау.</w:t>
            </w:r>
          </w:p>
        </w:tc>
      </w:tr>
      <w:tr w:rsidR="00050B6A" w:rsidRPr="002F2A46" w:rsidTr="004D779E">
        <w:trPr>
          <w:trHeight w:val="596"/>
        </w:trPr>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360" w:type="dxa"/>
            <w:gridSpan w:val="8"/>
          </w:tcPr>
          <w:p w:rsidR="00050B6A" w:rsidRPr="002F2A46" w:rsidRDefault="00050B6A" w:rsidP="002F2A46">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7</w:t>
            </w:r>
            <w:r w:rsidRPr="002F2A46">
              <w:rPr>
                <w:rFonts w:ascii="Times New Roman" w:eastAsia="Calibri" w:hAnsi="Times New Roman" w:cs="Times New Roman"/>
                <w:sz w:val="28"/>
                <w:szCs w:val="28"/>
                <w:lang w:val="kk-KZ"/>
              </w:rPr>
              <w:t>-ші таңертенгі жаттығу кешені</w:t>
            </w:r>
          </w:p>
        </w:tc>
      </w:tr>
      <w:tr w:rsidR="00050B6A" w:rsidRPr="002F2A46"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Таңғы ас</w:t>
            </w:r>
          </w:p>
        </w:tc>
        <w:tc>
          <w:tcPr>
            <w:tcW w:w="12360" w:type="dxa"/>
            <w:gridSpan w:val="8"/>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050B6A" w:rsidRPr="00D666B9"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395" w:type="dxa"/>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Дидактикалық  ойын:</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 xml:space="preserve">«Ертегі  кейіпкерлерін тауып, олардың  жүрісін  сал» </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Мақсаты:</w:t>
            </w:r>
            <w:r w:rsidRPr="00714517">
              <w:rPr>
                <w:rFonts w:ascii="Times New Roman" w:hAnsi="Times New Roman" w:cs="Times New Roman"/>
                <w:color w:val="000000" w:themeColor="text1"/>
                <w:sz w:val="28"/>
                <w:szCs w:val="28"/>
                <w:lang w:val="kk-KZ"/>
              </w:rPr>
              <w:t>Ертегі кейіпкерлерін тануға тәрбиелеу.</w:t>
            </w:r>
          </w:p>
        </w:tc>
        <w:tc>
          <w:tcPr>
            <w:tcW w:w="2372" w:type="dxa"/>
            <w:gridSpan w:val="2"/>
          </w:tcPr>
          <w:p w:rsidR="00050B6A" w:rsidRPr="00714517" w:rsidRDefault="00050B6A" w:rsidP="00177C7C">
            <w:pPr>
              <w:rPr>
                <w:rFonts w:ascii="Times New Roman" w:hAnsi="Times New Roman" w:cs="Times New Roman"/>
                <w:b/>
                <w:color w:val="000000" w:themeColor="text1"/>
                <w:sz w:val="28"/>
                <w:szCs w:val="28"/>
                <w:lang w:val="kk-KZ"/>
              </w:rPr>
            </w:pPr>
            <w:r w:rsidRPr="00714517">
              <w:rPr>
                <w:rFonts w:ascii="Times New Roman" w:hAnsi="Times New Roman" w:cs="Times New Roman"/>
                <w:b/>
                <w:color w:val="000000" w:themeColor="text1"/>
                <w:sz w:val="28"/>
                <w:szCs w:val="28"/>
                <w:lang w:val="kk-KZ"/>
              </w:rPr>
              <w:t>Өлеңді жаттау:</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Балабақша есігін,</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Үшке тола ашқанбыз.</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color w:val="000000" w:themeColor="text1"/>
                <w:sz w:val="28"/>
                <w:szCs w:val="28"/>
                <w:lang w:val="kk-KZ"/>
              </w:rPr>
              <w:t>Балапандай өсіріп,</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hAnsi="Times New Roman" w:cs="Times New Roman"/>
                <w:color w:val="000000" w:themeColor="text1"/>
                <w:sz w:val="28"/>
                <w:szCs w:val="28"/>
                <w:lang w:val="kk-KZ"/>
              </w:rPr>
              <w:t>Мәпелейді бақшамыз.</w:t>
            </w:r>
          </w:p>
        </w:tc>
        <w:tc>
          <w:tcPr>
            <w:tcW w:w="2413" w:type="dxa"/>
            <w:gridSpan w:val="3"/>
          </w:tcPr>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«Менің көшем»</w:t>
            </w:r>
            <w:r w:rsidRPr="00714517">
              <w:rPr>
                <w:rFonts w:ascii="Times New Roman" w:eastAsia="Times New Roman" w:hAnsi="Times New Roman" w:cs="Times New Roman"/>
                <w:color w:val="000000" w:themeColor="text1"/>
                <w:sz w:val="28"/>
                <w:szCs w:val="28"/>
                <w:lang w:val="kk-KZ" w:eastAsia="ru-RU"/>
              </w:rPr>
              <w:t xml:space="preserve"> құрылыс ойыны</w:t>
            </w:r>
          </w:p>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eastAsia="Times New Roman" w:hAnsi="Times New Roman" w:cs="Times New Roman"/>
                <w:b/>
                <w:color w:val="000000" w:themeColor="text1"/>
                <w:sz w:val="28"/>
                <w:szCs w:val="28"/>
                <w:lang w:val="kk-KZ" w:eastAsia="ru-RU"/>
              </w:rPr>
              <w:t>Мақсаты:</w:t>
            </w:r>
            <w:r w:rsidRPr="00714517">
              <w:rPr>
                <w:rFonts w:ascii="Times New Roman" w:eastAsia="Times New Roman" w:hAnsi="Times New Roman" w:cs="Times New Roman"/>
                <w:color w:val="000000" w:themeColor="text1"/>
                <w:sz w:val="28"/>
                <w:szCs w:val="28"/>
                <w:lang w:val="kk-KZ" w:eastAsia="ru-RU"/>
              </w:rPr>
              <w:t>Балалардың ой қиялын дамыту.</w:t>
            </w:r>
          </w:p>
        </w:tc>
        <w:tc>
          <w:tcPr>
            <w:tcW w:w="2475" w:type="dxa"/>
          </w:tcPr>
          <w:p w:rsidR="00050B6A" w:rsidRPr="00714517" w:rsidRDefault="00050B6A" w:rsidP="00177C7C">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«Көшедегі қауіпсіздік»</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eastAsia="Times New Roman" w:hAnsi="Times New Roman" w:cs="Times New Roman"/>
                <w:color w:val="000000" w:themeColor="text1"/>
                <w:sz w:val="28"/>
                <w:szCs w:val="28"/>
                <w:lang w:val="kk-KZ" w:eastAsia="ru-RU"/>
              </w:rPr>
              <w:t>әңгімелесу</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Мақсаты:</w:t>
            </w:r>
            <w:r w:rsidRPr="00714517">
              <w:rPr>
                <w:rFonts w:ascii="Times New Roman" w:eastAsia="Times New Roman" w:hAnsi="Times New Roman" w:cs="Times New Roman"/>
                <w:color w:val="000000" w:themeColor="text1"/>
                <w:sz w:val="28"/>
                <w:szCs w:val="28"/>
                <w:lang w:val="kk-KZ" w:eastAsia="ru-RU"/>
              </w:rPr>
              <w:t>Көшеде дұрыс жүру тәртібін білуге тәрбиелеу.</w:t>
            </w:r>
          </w:p>
        </w:tc>
        <w:tc>
          <w:tcPr>
            <w:tcW w:w="2705" w:type="dxa"/>
          </w:tcPr>
          <w:p w:rsidR="00050B6A" w:rsidRPr="00714517" w:rsidRDefault="00050B6A" w:rsidP="00177C7C">
            <w:pPr>
              <w:rPr>
                <w:rFonts w:ascii="Times New Roman" w:hAnsi="Times New Roman" w:cs="Times New Roman"/>
                <w:color w:val="000000" w:themeColor="text1"/>
                <w:sz w:val="28"/>
                <w:szCs w:val="28"/>
                <w:lang w:val="kk-KZ"/>
              </w:rPr>
            </w:pPr>
            <w:r w:rsidRPr="00714517">
              <w:rPr>
                <w:rFonts w:ascii="Times New Roman" w:hAnsi="Times New Roman" w:cs="Times New Roman"/>
                <w:b/>
                <w:color w:val="000000" w:themeColor="text1"/>
                <w:sz w:val="28"/>
                <w:szCs w:val="28"/>
                <w:lang w:val="kk-KZ"/>
              </w:rPr>
              <w:t>«Ғажайып қалта»</w:t>
            </w:r>
            <w:r w:rsidRPr="00714517">
              <w:rPr>
                <w:rFonts w:ascii="Times New Roman" w:hAnsi="Times New Roman" w:cs="Times New Roman"/>
                <w:color w:val="000000" w:themeColor="text1"/>
                <w:sz w:val="28"/>
                <w:szCs w:val="28"/>
                <w:lang w:val="kk-KZ"/>
              </w:rPr>
              <w:t xml:space="preserve"> ойын жаттығуы</w:t>
            </w:r>
          </w:p>
          <w:p w:rsidR="00050B6A" w:rsidRPr="00714517" w:rsidRDefault="00050B6A" w:rsidP="00177C7C">
            <w:pPr>
              <w:rPr>
                <w:rFonts w:ascii="Times New Roman" w:eastAsia="Times New Roman" w:hAnsi="Times New Roman" w:cs="Times New Roman"/>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Мақсаты:</w:t>
            </w:r>
            <w:r w:rsidRPr="00714517">
              <w:rPr>
                <w:rFonts w:ascii="Times New Roman" w:eastAsia="Times New Roman" w:hAnsi="Times New Roman" w:cs="Times New Roman"/>
                <w:color w:val="000000" w:themeColor="text1"/>
                <w:sz w:val="28"/>
                <w:szCs w:val="28"/>
                <w:lang w:val="kk-KZ" w:eastAsia="ru-RU"/>
              </w:rPr>
              <w:t>Ойыншықтардың атын атай білуге үйрету.</w:t>
            </w:r>
          </w:p>
        </w:tc>
      </w:tr>
      <w:tr w:rsidR="00050B6A" w:rsidRPr="00D666B9" w:rsidTr="00050B6A">
        <w:trPr>
          <w:trHeight w:val="416"/>
        </w:trPr>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Ұйымдастырылған оқу қызметтері</w:t>
            </w:r>
          </w:p>
        </w:tc>
        <w:tc>
          <w:tcPr>
            <w:tcW w:w="2395" w:type="dxa"/>
          </w:tcPr>
          <w:p w:rsidR="00050B6A" w:rsidRPr="00050B6A" w:rsidRDefault="00050B6A" w:rsidP="00050B6A">
            <w:pPr>
              <w:spacing w:after="200" w:line="276" w:lineRule="auto"/>
              <w:jc w:val="both"/>
              <w:rPr>
                <w:rFonts w:ascii="Times New Roman" w:eastAsia="Calibri" w:hAnsi="Times New Roman" w:cs="Times New Roman"/>
                <w:b/>
                <w:sz w:val="28"/>
                <w:szCs w:val="24"/>
                <w:lang w:val="kk-KZ"/>
              </w:rPr>
            </w:pPr>
            <w:r w:rsidRPr="00050B6A">
              <w:rPr>
                <w:rFonts w:ascii="Times New Roman" w:eastAsia="Calibri" w:hAnsi="Times New Roman" w:cs="Times New Roman"/>
                <w:b/>
                <w:sz w:val="28"/>
                <w:szCs w:val="24"/>
                <w:lang w:val="kk-KZ"/>
              </w:rPr>
              <w:t>Дене шынықтыру</w:t>
            </w:r>
          </w:p>
          <w:p w:rsidR="00050B6A" w:rsidRPr="00050B6A" w:rsidRDefault="00050B6A" w:rsidP="00050B6A">
            <w:pPr>
              <w:spacing w:after="200" w:line="276" w:lineRule="auto"/>
              <w:jc w:val="both"/>
              <w:rPr>
                <w:rFonts w:ascii="Times New Roman" w:eastAsia="Calibri" w:hAnsi="Times New Roman" w:cs="Times New Roman"/>
                <w:sz w:val="28"/>
                <w:szCs w:val="24"/>
                <w:lang w:val="kk-KZ"/>
              </w:rPr>
            </w:pPr>
            <w:r w:rsidRPr="00050B6A">
              <w:rPr>
                <w:rFonts w:ascii="Times New Roman" w:eastAsia="Calibri" w:hAnsi="Times New Roman" w:cs="Times New Roman"/>
                <w:b/>
                <w:sz w:val="28"/>
                <w:szCs w:val="24"/>
                <w:lang w:val="kk-KZ"/>
              </w:rPr>
              <w:t>1.Тақырыбы:</w:t>
            </w:r>
            <w:r w:rsidRPr="00050B6A">
              <w:rPr>
                <w:rFonts w:ascii="Times New Roman" w:eastAsia="Calibri" w:hAnsi="Times New Roman" w:cs="Times New Roman"/>
                <w:sz w:val="28"/>
                <w:szCs w:val="24"/>
                <w:lang w:val="kk-KZ"/>
              </w:rPr>
              <w:t xml:space="preserve"> «Қауіпсіздік бірінші мақсат»</w:t>
            </w:r>
          </w:p>
          <w:p w:rsidR="00050B6A" w:rsidRPr="00050B6A" w:rsidRDefault="00050B6A" w:rsidP="00050B6A">
            <w:pPr>
              <w:spacing w:after="200" w:line="276" w:lineRule="auto"/>
              <w:jc w:val="both"/>
              <w:rPr>
                <w:rFonts w:ascii="Times New Roman" w:eastAsia="Calibri" w:hAnsi="Times New Roman" w:cs="Times New Roman"/>
                <w:sz w:val="24"/>
                <w:szCs w:val="24"/>
                <w:lang w:val="kk-KZ"/>
              </w:rPr>
            </w:pPr>
            <w:r w:rsidRPr="00050B6A">
              <w:rPr>
                <w:rFonts w:ascii="Times New Roman" w:eastAsia="Calibri" w:hAnsi="Times New Roman" w:cs="Times New Roman"/>
                <w:b/>
                <w:sz w:val="28"/>
                <w:szCs w:val="24"/>
                <w:lang w:val="kk-KZ"/>
              </w:rPr>
              <w:t>Міндеттері:</w:t>
            </w:r>
            <w:r w:rsidRPr="00050B6A">
              <w:rPr>
                <w:rFonts w:ascii="Times New Roman" w:eastAsia="Calibri" w:hAnsi="Times New Roman" w:cs="Times New Roman"/>
                <w:sz w:val="28"/>
                <w:szCs w:val="24"/>
                <w:lang w:val="kk-KZ"/>
              </w:rPr>
              <w:t xml:space="preserve"> Қауіпсіздік шараларын сақтайт отырып сапта бағыттарын ауыстыра отырып жүру, жүгіру. Допты аяқтарымен бір-біріне домалату. Қимылының бағытын сақтап, 6 </w:t>
            </w:r>
            <w:r w:rsidRPr="00050B6A">
              <w:rPr>
                <w:rFonts w:ascii="Times New Roman" w:eastAsia="Calibri" w:hAnsi="Times New Roman" w:cs="Times New Roman"/>
                <w:sz w:val="28"/>
                <w:szCs w:val="24"/>
                <w:lang w:val="kk-KZ"/>
              </w:rPr>
              <w:lastRenderedPageBreak/>
              <w:t>метр арақашықтықта төрт тағандап еңбектеу.</w:t>
            </w:r>
          </w:p>
          <w:p w:rsidR="00050B6A" w:rsidRPr="00050B6A" w:rsidRDefault="00050B6A" w:rsidP="00050B6A">
            <w:pPr>
              <w:spacing w:after="200" w:line="276" w:lineRule="auto"/>
              <w:jc w:val="both"/>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t>Математика негіздері</w:t>
            </w:r>
            <w:r w:rsidRPr="00050B6A">
              <w:rPr>
                <w:rFonts w:ascii="Times New Roman" w:eastAsia="Times New Roman" w:hAnsi="Times New Roman" w:cs="Times New Roman"/>
                <w:sz w:val="28"/>
                <w:szCs w:val="24"/>
                <w:lang w:val="kk-KZ"/>
              </w:rPr>
              <w:t xml:space="preserve"> </w:t>
            </w:r>
            <w:r w:rsidRPr="00050B6A">
              <w:rPr>
                <w:rFonts w:ascii="Times New Roman" w:eastAsia="Times New Roman" w:hAnsi="Times New Roman" w:cs="Times New Roman"/>
                <w:b/>
                <w:bCs/>
                <w:sz w:val="28"/>
                <w:szCs w:val="24"/>
                <w:lang w:val="kk-KZ"/>
              </w:rPr>
              <w:t>№7</w:t>
            </w:r>
          </w:p>
          <w:p w:rsidR="00050B6A" w:rsidRPr="00050B6A" w:rsidRDefault="00050B6A" w:rsidP="00050B6A">
            <w:pPr>
              <w:spacing w:after="200" w:line="276" w:lineRule="auto"/>
              <w:jc w:val="both"/>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t>Тақырып: «Ормандағы қауіпсіздік,Ұзын. сопақ.»</w:t>
            </w:r>
          </w:p>
          <w:p w:rsidR="00050B6A" w:rsidRPr="00050B6A" w:rsidRDefault="00050B6A" w:rsidP="00050B6A">
            <w:pPr>
              <w:spacing w:after="200" w:line="276" w:lineRule="auto"/>
              <w:jc w:val="both"/>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t>Міндеттері:</w:t>
            </w:r>
          </w:p>
          <w:p w:rsidR="00050B6A" w:rsidRPr="00050B6A" w:rsidRDefault="00050B6A" w:rsidP="00050B6A">
            <w:pPr>
              <w:spacing w:after="200" w:line="276" w:lineRule="auto"/>
              <w:jc w:val="both"/>
              <w:rPr>
                <w:rFonts w:ascii="Times New Roman" w:eastAsia="Times New Roman" w:hAnsi="Times New Roman" w:cs="Times New Roman"/>
                <w:sz w:val="24"/>
                <w:szCs w:val="24"/>
                <w:lang w:val="kk-KZ"/>
              </w:rPr>
            </w:pPr>
            <w:r w:rsidRPr="00050B6A">
              <w:rPr>
                <w:rFonts w:ascii="Times New Roman" w:eastAsia="Times New Roman" w:hAnsi="Times New Roman" w:cs="Times New Roman"/>
                <w:sz w:val="28"/>
                <w:szCs w:val="24"/>
                <w:lang w:val="kk-KZ"/>
              </w:rPr>
              <w:t xml:space="preserve">Танымал объектілерді өлшемі, ұзындығы (ұзын, қысқа) салыстыруға қабілеттілігін түзету. Геометриялық «сопақ» фигура туралы білімдерін кеңейту, оны көптеген фигуралар арасында табу. </w:t>
            </w:r>
            <w:r w:rsidRPr="00050B6A">
              <w:rPr>
                <w:rFonts w:ascii="Times New Roman" w:eastAsia="Times New Roman" w:hAnsi="Times New Roman" w:cs="Times New Roman"/>
                <w:sz w:val="28"/>
                <w:szCs w:val="24"/>
                <w:lang w:val="kk-KZ"/>
              </w:rPr>
              <w:lastRenderedPageBreak/>
              <w:t>Өзара көмек беру.</w:t>
            </w:r>
          </w:p>
        </w:tc>
        <w:tc>
          <w:tcPr>
            <w:tcW w:w="2372" w:type="dxa"/>
            <w:gridSpan w:val="2"/>
          </w:tcPr>
          <w:p w:rsidR="00050B6A" w:rsidRPr="00050B6A" w:rsidRDefault="00050B6A" w:rsidP="00050B6A">
            <w:pPr>
              <w:spacing w:after="200" w:line="276" w:lineRule="auto"/>
              <w:jc w:val="both"/>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lastRenderedPageBreak/>
              <w:t>Сөйлеуді дамыту№7</w:t>
            </w:r>
          </w:p>
          <w:p w:rsidR="00050B6A" w:rsidRPr="00050B6A" w:rsidRDefault="00050B6A" w:rsidP="00050B6A">
            <w:pPr>
              <w:spacing w:after="200" w:line="276" w:lineRule="auto"/>
              <w:jc w:val="both"/>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t>Тақырып: «Әр қадамда қауіп бар»</w:t>
            </w:r>
          </w:p>
          <w:p w:rsidR="00050B6A" w:rsidRDefault="00050B6A" w:rsidP="00050B6A">
            <w:pPr>
              <w:spacing w:after="200" w:line="276" w:lineRule="auto"/>
              <w:jc w:val="both"/>
              <w:rPr>
                <w:rFonts w:ascii="Times New Roman" w:eastAsia="Times New Roman" w:hAnsi="Times New Roman" w:cs="Times New Roman"/>
                <w:bCs/>
                <w:sz w:val="28"/>
                <w:szCs w:val="24"/>
                <w:lang w:val="kk-KZ"/>
              </w:rPr>
            </w:pPr>
            <w:r w:rsidRPr="00050B6A">
              <w:rPr>
                <w:rFonts w:ascii="Times New Roman" w:eastAsia="Times New Roman" w:hAnsi="Times New Roman" w:cs="Times New Roman"/>
                <w:b/>
                <w:bCs/>
                <w:sz w:val="28"/>
                <w:szCs w:val="24"/>
                <w:lang w:val="kk-KZ"/>
              </w:rPr>
              <w:t>Міндет</w:t>
            </w:r>
            <w:r>
              <w:rPr>
                <w:rFonts w:ascii="Times New Roman" w:eastAsia="Times New Roman" w:hAnsi="Times New Roman" w:cs="Times New Roman"/>
                <w:b/>
                <w:bCs/>
                <w:sz w:val="28"/>
                <w:szCs w:val="24"/>
                <w:lang w:val="kk-KZ"/>
              </w:rPr>
              <w:t>тері</w:t>
            </w:r>
            <w:r w:rsidRPr="00050B6A">
              <w:rPr>
                <w:rFonts w:ascii="Times New Roman" w:eastAsia="Times New Roman" w:hAnsi="Times New Roman" w:cs="Times New Roman"/>
                <w:b/>
                <w:bCs/>
                <w:sz w:val="28"/>
                <w:szCs w:val="24"/>
                <w:lang w:val="kk-KZ"/>
              </w:rPr>
              <w:t xml:space="preserve">:  </w:t>
            </w:r>
            <w:r w:rsidRPr="00050B6A">
              <w:rPr>
                <w:rFonts w:ascii="Times New Roman" w:eastAsia="Times New Roman" w:hAnsi="Times New Roman" w:cs="Times New Roman"/>
                <w:bCs/>
                <w:sz w:val="28"/>
                <w:szCs w:val="24"/>
                <w:lang w:val="kk-KZ"/>
              </w:rPr>
              <w:t xml:space="preserve"> Жеке тәжірибесінен  әңгіме құрастыра білуге үйрету. Сөздікті  қорларын белсендіру және байыт. Ауызша сөйлеу тілін дамыту.</w:t>
            </w:r>
          </w:p>
          <w:p w:rsidR="00050B6A" w:rsidRPr="00050B6A" w:rsidRDefault="00050B6A" w:rsidP="00050B6A">
            <w:pPr>
              <w:spacing w:after="200" w:line="276" w:lineRule="auto"/>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lastRenderedPageBreak/>
              <w:t>Құрастыру №4</w:t>
            </w:r>
          </w:p>
          <w:p w:rsidR="00050B6A" w:rsidRPr="00050B6A" w:rsidRDefault="00050B6A" w:rsidP="00050B6A">
            <w:pPr>
              <w:spacing w:after="200" w:line="276" w:lineRule="auto"/>
              <w:rPr>
                <w:rFonts w:ascii="Times New Roman" w:eastAsia="Times New Roman" w:hAnsi="Times New Roman" w:cs="Times New Roman"/>
                <w:sz w:val="28"/>
                <w:szCs w:val="24"/>
                <w:lang w:val="kk-KZ"/>
              </w:rPr>
            </w:pPr>
            <w:r w:rsidRPr="00050B6A">
              <w:rPr>
                <w:rFonts w:ascii="Times New Roman" w:eastAsia="Times New Roman" w:hAnsi="Times New Roman" w:cs="Times New Roman"/>
                <w:b/>
                <w:bCs/>
                <w:sz w:val="28"/>
                <w:szCs w:val="24"/>
                <w:lang w:val="kk-KZ"/>
              </w:rPr>
              <w:t>Тақырып: «Автобус»</w:t>
            </w:r>
            <w:r w:rsidRPr="00050B6A">
              <w:rPr>
                <w:rFonts w:ascii="Times New Roman" w:eastAsia="Times New Roman" w:hAnsi="Times New Roman" w:cs="Times New Roman"/>
                <w:sz w:val="28"/>
                <w:szCs w:val="24"/>
                <w:lang w:val="kk-KZ"/>
              </w:rPr>
              <w:t xml:space="preserve"> - көлік ішіндегі қауіпсіздік шаралары.</w:t>
            </w:r>
          </w:p>
          <w:p w:rsidR="00050B6A" w:rsidRPr="00050B6A" w:rsidRDefault="00050B6A" w:rsidP="00050B6A">
            <w:pPr>
              <w:spacing w:after="200" w:line="276" w:lineRule="auto"/>
              <w:rPr>
                <w:rFonts w:ascii="Times New Roman" w:eastAsia="Times New Roman" w:hAnsi="Times New Roman" w:cs="Times New Roman"/>
                <w:sz w:val="28"/>
                <w:szCs w:val="24"/>
                <w:lang w:val="kk-KZ"/>
              </w:rPr>
            </w:pPr>
            <w:r w:rsidRPr="00050B6A">
              <w:rPr>
                <w:rFonts w:ascii="Times New Roman" w:eastAsia="Times New Roman" w:hAnsi="Times New Roman" w:cs="Times New Roman"/>
                <w:sz w:val="28"/>
                <w:szCs w:val="24"/>
                <w:lang w:val="kk-KZ"/>
              </w:rPr>
              <w:t>(Лего - канструктор)</w:t>
            </w:r>
          </w:p>
          <w:p w:rsidR="00050B6A" w:rsidRPr="00050B6A" w:rsidRDefault="00050B6A" w:rsidP="00050B6A">
            <w:pPr>
              <w:spacing w:after="200" w:line="276" w:lineRule="auto"/>
              <w:rPr>
                <w:rFonts w:ascii="Times New Roman" w:eastAsia="Times New Roman" w:hAnsi="Times New Roman" w:cs="Times New Roman"/>
                <w:bCs/>
                <w:sz w:val="28"/>
                <w:szCs w:val="24"/>
                <w:lang w:val="kk-KZ"/>
              </w:rPr>
            </w:pPr>
            <w:r w:rsidRPr="00050B6A">
              <w:rPr>
                <w:rFonts w:ascii="Times New Roman" w:eastAsia="Times New Roman" w:hAnsi="Times New Roman" w:cs="Times New Roman"/>
                <w:b/>
                <w:bCs/>
                <w:sz w:val="28"/>
                <w:szCs w:val="24"/>
                <w:lang w:val="kk-KZ"/>
              </w:rPr>
              <w:t>Міндеттері :</w:t>
            </w:r>
            <w:r w:rsidRPr="00050B6A">
              <w:rPr>
                <w:rFonts w:ascii="Times New Roman" w:eastAsia="Times New Roman" w:hAnsi="Times New Roman" w:cs="Times New Roman"/>
                <w:color w:val="212121"/>
                <w:sz w:val="28"/>
                <w:szCs w:val="24"/>
                <w:lang w:val="kk-KZ" w:eastAsia="ru-RU"/>
              </w:rPr>
              <w:t xml:space="preserve"> </w:t>
            </w:r>
            <w:r w:rsidRPr="00050B6A">
              <w:rPr>
                <w:rFonts w:ascii="Times New Roman" w:eastAsia="Times New Roman" w:hAnsi="Times New Roman" w:cs="Times New Roman"/>
                <w:bCs/>
                <w:sz w:val="28"/>
                <w:szCs w:val="24"/>
                <w:lang w:val="kk-KZ"/>
              </w:rPr>
              <w:t xml:space="preserve">Лего канструктордың қажетті құралдарды талдау, үлгіні зерттеу, бөліктерді бөлу, құрылыстың қай бөліктерінен тұратындығын анықтау және қажетті бөлшектердің санын және олардың орналасуын анықтау мүмкіндігін </w:t>
            </w:r>
            <w:r w:rsidRPr="00050B6A">
              <w:rPr>
                <w:rFonts w:ascii="Times New Roman" w:eastAsia="Times New Roman" w:hAnsi="Times New Roman" w:cs="Times New Roman"/>
                <w:bCs/>
                <w:sz w:val="28"/>
                <w:szCs w:val="24"/>
                <w:lang w:val="kk-KZ"/>
              </w:rPr>
              <w:lastRenderedPageBreak/>
              <w:t>дамыту.</w:t>
            </w:r>
          </w:p>
        </w:tc>
        <w:tc>
          <w:tcPr>
            <w:tcW w:w="2413" w:type="dxa"/>
            <w:gridSpan w:val="3"/>
          </w:tcPr>
          <w:p w:rsidR="00050B6A" w:rsidRDefault="00050B6A" w:rsidP="00563CBA">
            <w:pPr>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lastRenderedPageBreak/>
              <w:t>Дене шынықтыру:</w:t>
            </w:r>
          </w:p>
          <w:p w:rsidR="00050B6A" w:rsidRPr="00050B6A" w:rsidRDefault="00050B6A" w:rsidP="00050B6A">
            <w:pPr>
              <w:spacing w:after="200" w:line="276" w:lineRule="auto"/>
              <w:rPr>
                <w:rFonts w:ascii="Times New Roman" w:eastAsia="Calibri" w:hAnsi="Times New Roman" w:cs="Times New Roman"/>
                <w:sz w:val="28"/>
                <w:szCs w:val="24"/>
                <w:lang w:val="kk-KZ"/>
              </w:rPr>
            </w:pPr>
            <w:r w:rsidRPr="00050B6A">
              <w:rPr>
                <w:rFonts w:ascii="Times New Roman" w:eastAsia="Calibri" w:hAnsi="Times New Roman" w:cs="Times New Roman"/>
                <w:b/>
                <w:sz w:val="28"/>
                <w:szCs w:val="24"/>
                <w:lang w:val="kk-KZ"/>
              </w:rPr>
              <w:t>Тақырыбы:</w:t>
            </w:r>
            <w:r w:rsidRPr="00050B6A">
              <w:rPr>
                <w:rFonts w:ascii="Times New Roman" w:eastAsia="Calibri" w:hAnsi="Times New Roman" w:cs="Times New Roman"/>
                <w:sz w:val="28"/>
                <w:szCs w:val="24"/>
                <w:lang w:val="kk-KZ"/>
              </w:rPr>
              <w:t xml:space="preserve"> «Спорт залдағы қауіпсіздік шаралары»</w:t>
            </w:r>
          </w:p>
          <w:p w:rsidR="00050B6A" w:rsidRPr="00050B6A" w:rsidRDefault="00050B6A" w:rsidP="00050B6A">
            <w:pPr>
              <w:spacing w:after="200" w:line="276" w:lineRule="auto"/>
              <w:rPr>
                <w:rFonts w:ascii="Times New Roman" w:eastAsia="Calibri" w:hAnsi="Times New Roman" w:cs="Times New Roman"/>
                <w:sz w:val="28"/>
                <w:szCs w:val="24"/>
                <w:lang w:val="kk-KZ"/>
              </w:rPr>
            </w:pPr>
            <w:r w:rsidRPr="00050B6A">
              <w:rPr>
                <w:rFonts w:ascii="Times New Roman" w:eastAsia="Calibri" w:hAnsi="Times New Roman" w:cs="Times New Roman"/>
                <w:b/>
                <w:sz w:val="28"/>
                <w:szCs w:val="24"/>
                <w:lang w:val="kk-KZ"/>
              </w:rPr>
              <w:t>Міндеттері:</w:t>
            </w:r>
            <w:r w:rsidRPr="00050B6A">
              <w:rPr>
                <w:rFonts w:ascii="Times New Roman" w:eastAsia="Calibri" w:hAnsi="Times New Roman" w:cs="Times New Roman"/>
                <w:sz w:val="28"/>
                <w:szCs w:val="24"/>
                <w:lang w:val="kk-KZ"/>
              </w:rPr>
              <w:t>Бірінің соңынан бірі бой түзулігін дұрыс сақтап жүру, жүгіру. Қимылының бағытын сақтап, 6 метр арақашықтықта төрт тағандап еңбектеу. Жіп бойымен тепе-</w:t>
            </w:r>
            <w:r w:rsidRPr="00050B6A">
              <w:rPr>
                <w:rFonts w:ascii="Times New Roman" w:eastAsia="Calibri" w:hAnsi="Times New Roman" w:cs="Times New Roman"/>
                <w:sz w:val="28"/>
                <w:szCs w:val="24"/>
                <w:lang w:val="kk-KZ"/>
              </w:rPr>
              <w:lastRenderedPageBreak/>
              <w:t>теңдікті сақтап жүру.</w:t>
            </w:r>
          </w:p>
          <w:p w:rsidR="00050B6A" w:rsidRPr="00050B6A" w:rsidRDefault="00050B6A" w:rsidP="00050B6A">
            <w:pPr>
              <w:spacing w:after="200" w:line="276" w:lineRule="auto"/>
              <w:rPr>
                <w:rFonts w:ascii="Times New Roman" w:eastAsia="Calibri" w:hAnsi="Times New Roman" w:cs="Times New Roman"/>
                <w:b/>
                <w:sz w:val="28"/>
                <w:szCs w:val="24"/>
                <w:lang w:val="kk-KZ"/>
              </w:rPr>
            </w:pPr>
            <w:r w:rsidRPr="00050B6A">
              <w:rPr>
                <w:rFonts w:ascii="Times New Roman" w:eastAsia="Calibri" w:hAnsi="Times New Roman" w:cs="Times New Roman"/>
                <w:sz w:val="28"/>
                <w:szCs w:val="24"/>
                <w:lang w:val="kk-KZ"/>
              </w:rPr>
              <w:t>Орта жылдамдықпен жүруді кезектестіре отырып жүгіру. Жіп бойымен тепе-теңдікті сақтап жүру. 2-3  метрлік қашықтықта алға ұмтыла қос аяқпен секіру.</w:t>
            </w:r>
          </w:p>
          <w:p w:rsidR="00050B6A" w:rsidRPr="00050B6A" w:rsidRDefault="00050B6A" w:rsidP="00050B6A">
            <w:pPr>
              <w:spacing w:after="200" w:line="276" w:lineRule="auto"/>
              <w:rPr>
                <w:rFonts w:ascii="Times New Roman" w:eastAsia="Calibri" w:hAnsi="Times New Roman" w:cs="Times New Roman"/>
                <w:b/>
                <w:sz w:val="28"/>
                <w:szCs w:val="24"/>
                <w:lang w:val="kk-KZ"/>
              </w:rPr>
            </w:pPr>
            <w:r w:rsidRPr="00050B6A">
              <w:rPr>
                <w:rFonts w:ascii="Times New Roman" w:eastAsia="Calibri" w:hAnsi="Times New Roman" w:cs="Times New Roman"/>
                <w:b/>
                <w:sz w:val="28"/>
                <w:szCs w:val="24"/>
                <w:lang w:val="kk-KZ"/>
              </w:rPr>
              <w:t>Қимылды ойын:</w:t>
            </w:r>
          </w:p>
          <w:p w:rsidR="00050B6A" w:rsidRPr="00050B6A" w:rsidRDefault="00050B6A" w:rsidP="00050B6A">
            <w:pPr>
              <w:spacing w:after="200" w:line="276" w:lineRule="auto"/>
              <w:rPr>
                <w:rFonts w:ascii="Times New Roman" w:eastAsia="Calibri" w:hAnsi="Times New Roman" w:cs="Times New Roman"/>
                <w:b/>
                <w:sz w:val="28"/>
                <w:szCs w:val="24"/>
                <w:lang w:val="kk-KZ"/>
              </w:rPr>
            </w:pPr>
            <w:r w:rsidRPr="00050B6A">
              <w:rPr>
                <w:rFonts w:ascii="Times New Roman" w:eastAsia="Calibri" w:hAnsi="Times New Roman" w:cs="Times New Roman"/>
                <w:b/>
                <w:sz w:val="28"/>
                <w:szCs w:val="24"/>
                <w:lang w:val="kk-KZ"/>
              </w:rPr>
              <w:t>«Абайлап көзде!»</w:t>
            </w:r>
          </w:p>
          <w:p w:rsidR="00050B6A" w:rsidRPr="00050B6A" w:rsidRDefault="00050B6A" w:rsidP="00050B6A">
            <w:pPr>
              <w:spacing w:after="200" w:line="276" w:lineRule="auto"/>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t>Жапсыру №4</w:t>
            </w:r>
          </w:p>
          <w:p w:rsidR="00050B6A" w:rsidRPr="00050B6A" w:rsidRDefault="00050B6A" w:rsidP="00050B6A">
            <w:pPr>
              <w:spacing w:after="200" w:line="276" w:lineRule="auto"/>
              <w:rPr>
                <w:rFonts w:ascii="Times New Roman" w:eastAsia="Times New Roman" w:hAnsi="Times New Roman" w:cs="Times New Roman"/>
                <w:b/>
                <w:bCs/>
                <w:sz w:val="28"/>
                <w:szCs w:val="24"/>
                <w:lang w:val="kk-KZ"/>
              </w:rPr>
            </w:pPr>
            <w:r w:rsidRPr="00050B6A">
              <w:rPr>
                <w:rFonts w:ascii="Times New Roman" w:eastAsia="Times New Roman" w:hAnsi="Times New Roman" w:cs="Times New Roman"/>
                <w:b/>
                <w:bCs/>
                <w:sz w:val="28"/>
                <w:szCs w:val="24"/>
                <w:lang w:val="kk-KZ"/>
              </w:rPr>
              <w:t xml:space="preserve">Тақырып: «Көңілді бағдаршам» </w:t>
            </w:r>
            <w:r w:rsidRPr="00050B6A">
              <w:rPr>
                <w:rFonts w:ascii="Times New Roman" w:eastAsia="Times New Roman" w:hAnsi="Times New Roman" w:cs="Times New Roman"/>
                <w:bCs/>
                <w:i/>
                <w:sz w:val="28"/>
                <w:szCs w:val="24"/>
                <w:lang w:val="kk-KZ"/>
              </w:rPr>
              <w:t>(пәндік)</w:t>
            </w:r>
          </w:p>
          <w:p w:rsidR="00050B6A" w:rsidRDefault="00050B6A" w:rsidP="00050B6A">
            <w:pPr>
              <w:spacing w:after="200" w:line="276" w:lineRule="auto"/>
              <w:rPr>
                <w:rFonts w:ascii="Times New Roman" w:eastAsia="Times New Roman" w:hAnsi="Times New Roman" w:cs="Times New Roman"/>
                <w:bCs/>
                <w:sz w:val="28"/>
                <w:szCs w:val="24"/>
                <w:lang w:val="kk-KZ"/>
              </w:rPr>
            </w:pPr>
            <w:r w:rsidRPr="00050B6A">
              <w:rPr>
                <w:rFonts w:ascii="Times New Roman" w:eastAsia="Times New Roman" w:hAnsi="Times New Roman" w:cs="Times New Roman"/>
                <w:b/>
                <w:bCs/>
                <w:sz w:val="28"/>
                <w:szCs w:val="24"/>
                <w:lang w:val="kk-KZ"/>
              </w:rPr>
              <w:t xml:space="preserve">Міндеттері : </w:t>
            </w:r>
            <w:r w:rsidRPr="00050B6A">
              <w:rPr>
                <w:rFonts w:ascii="Times New Roman" w:eastAsia="Times New Roman" w:hAnsi="Times New Roman" w:cs="Times New Roman"/>
                <w:bCs/>
                <w:sz w:val="28"/>
                <w:szCs w:val="24"/>
                <w:lang w:val="kk-KZ"/>
              </w:rPr>
              <w:t xml:space="preserve">Балаларды қайшылармен </w:t>
            </w:r>
            <w:r w:rsidRPr="00050B6A">
              <w:rPr>
                <w:rFonts w:ascii="Times New Roman" w:eastAsia="Times New Roman" w:hAnsi="Times New Roman" w:cs="Times New Roman"/>
                <w:bCs/>
                <w:sz w:val="28"/>
                <w:szCs w:val="24"/>
                <w:lang w:val="kk-KZ"/>
              </w:rPr>
              <w:lastRenderedPageBreak/>
              <w:t>жұмыс істеуді үйретуді жалғастыру. Жолақты тар жақтан кесуге, дәл тегістеу әдістерін күшейту. Көшедегі қауіпсіздік шаралары жайлы айту.</w:t>
            </w:r>
          </w:p>
          <w:p w:rsidR="00B312E2" w:rsidRPr="00B312E2" w:rsidRDefault="00B312E2" w:rsidP="00B312E2">
            <w:pPr>
              <w:spacing w:after="200" w:line="276" w:lineRule="auto"/>
              <w:rPr>
                <w:rFonts w:ascii="Times New Roman" w:eastAsia="Times New Roman" w:hAnsi="Times New Roman" w:cs="Times New Roman"/>
                <w:b/>
                <w:bCs/>
                <w:sz w:val="28"/>
                <w:szCs w:val="24"/>
                <w:lang w:val="kk-KZ"/>
              </w:rPr>
            </w:pPr>
            <w:r w:rsidRPr="00B312E2">
              <w:rPr>
                <w:rFonts w:ascii="Times New Roman" w:eastAsia="Times New Roman" w:hAnsi="Times New Roman" w:cs="Times New Roman"/>
                <w:b/>
                <w:bCs/>
                <w:sz w:val="28"/>
                <w:szCs w:val="24"/>
                <w:lang w:val="kk-KZ"/>
              </w:rPr>
              <w:t>Орыс тілі</w:t>
            </w:r>
          </w:p>
          <w:p w:rsidR="00B312E2" w:rsidRPr="00B312E2" w:rsidRDefault="00B312E2" w:rsidP="00B312E2">
            <w:pPr>
              <w:autoSpaceDE w:val="0"/>
              <w:autoSpaceDN w:val="0"/>
              <w:adjustRightInd w:val="0"/>
              <w:rPr>
                <w:rFonts w:ascii="Times New Roman" w:eastAsia="Times New Roman" w:hAnsi="Times New Roman" w:cs="Times New Roman"/>
                <w:b/>
                <w:bCs/>
                <w:color w:val="000000"/>
                <w:sz w:val="28"/>
                <w:szCs w:val="24"/>
                <w:lang w:eastAsia="ru-RU"/>
              </w:rPr>
            </w:pPr>
            <w:r w:rsidRPr="00B312E2">
              <w:rPr>
                <w:rFonts w:ascii="Times New Roman" w:eastAsia="Times New Roman" w:hAnsi="Times New Roman" w:cs="Times New Roman"/>
                <w:b/>
                <w:bCs/>
                <w:color w:val="000000"/>
                <w:sz w:val="28"/>
                <w:szCs w:val="24"/>
                <w:lang w:eastAsia="ru-RU"/>
              </w:rPr>
              <w:t>«Безопасность дома и на улице»</w:t>
            </w:r>
            <w:r w:rsidRPr="00B312E2">
              <w:rPr>
                <w:rFonts w:ascii="Times New Roman" w:eastAsia="Times New Roman" w:hAnsi="Times New Roman" w:cs="Times New Roman"/>
                <w:b/>
                <w:bCs/>
                <w:color w:val="000000"/>
                <w:sz w:val="28"/>
                <w:szCs w:val="24"/>
                <w:lang w:val="kk-KZ" w:eastAsia="ru-RU"/>
              </w:rPr>
              <w:t xml:space="preserve"> </w:t>
            </w:r>
            <w:r w:rsidRPr="00B312E2">
              <w:rPr>
                <w:rFonts w:ascii="Times New Roman" w:eastAsia="Times New Roman" w:hAnsi="Times New Roman" w:cs="Times New Roman"/>
                <w:b/>
                <w:color w:val="000000"/>
                <w:sz w:val="28"/>
                <w:szCs w:val="24"/>
                <w:lang w:eastAsia="ru-RU"/>
              </w:rPr>
              <w:t>(</w:t>
            </w:r>
            <w:r w:rsidRPr="00B312E2">
              <w:rPr>
                <w:rFonts w:ascii="Times New Roman" w:eastAsia="Times New Roman" w:hAnsi="Times New Roman" w:cs="Times New Roman"/>
                <w:b/>
                <w:bCs/>
                <w:color w:val="000000"/>
                <w:sz w:val="28"/>
                <w:szCs w:val="24"/>
                <w:lang w:eastAsia="ru-RU"/>
              </w:rPr>
              <w:t>III неделя)</w:t>
            </w:r>
          </w:p>
          <w:p w:rsidR="00B312E2" w:rsidRPr="00050B6A" w:rsidRDefault="00B312E2" w:rsidP="00B312E2">
            <w:pPr>
              <w:spacing w:after="200" w:line="276" w:lineRule="auto"/>
              <w:rPr>
                <w:rFonts w:ascii="Times New Roman" w:eastAsia="Times New Roman" w:hAnsi="Times New Roman" w:cs="Times New Roman"/>
                <w:b/>
                <w:bCs/>
                <w:sz w:val="24"/>
                <w:szCs w:val="24"/>
                <w:lang w:val="kk-KZ"/>
              </w:rPr>
            </w:pPr>
            <w:r w:rsidRPr="00B312E2">
              <w:rPr>
                <w:rFonts w:ascii="Times New Roman" w:eastAsia="Calibri" w:hAnsi="Times New Roman" w:cs="Times New Roman"/>
                <w:b/>
                <w:bCs/>
                <w:sz w:val="28"/>
                <w:szCs w:val="24"/>
              </w:rPr>
              <w:t xml:space="preserve">Задачи: </w:t>
            </w:r>
            <w:r w:rsidRPr="00B312E2">
              <w:rPr>
                <w:rFonts w:ascii="Times New Roman" w:eastAsia="Calibri" w:hAnsi="Times New Roman" w:cs="Times New Roman"/>
                <w:sz w:val="28"/>
                <w:szCs w:val="24"/>
              </w:rPr>
              <w:t>Учить составлять рассказ из личного опыта. Активизировать и обогащать словарь. Развивать разговорную речь.</w:t>
            </w:r>
          </w:p>
        </w:tc>
        <w:tc>
          <w:tcPr>
            <w:tcW w:w="2475" w:type="dxa"/>
          </w:tcPr>
          <w:p w:rsidR="00B312E2" w:rsidRPr="00B312E2" w:rsidRDefault="00B312E2" w:rsidP="00B312E2">
            <w:pPr>
              <w:rPr>
                <w:rFonts w:ascii="Times New Roman" w:eastAsia="Times New Roman" w:hAnsi="Times New Roman" w:cs="Times New Roman"/>
                <w:b/>
                <w:bCs/>
                <w:sz w:val="28"/>
                <w:szCs w:val="28"/>
                <w:lang w:val="kk-KZ"/>
              </w:rPr>
            </w:pPr>
            <w:r w:rsidRPr="00B312E2">
              <w:rPr>
                <w:rFonts w:ascii="Times New Roman" w:eastAsia="Times New Roman" w:hAnsi="Times New Roman" w:cs="Times New Roman"/>
                <w:b/>
                <w:bCs/>
                <w:sz w:val="28"/>
                <w:szCs w:val="28"/>
                <w:lang w:val="kk-KZ"/>
              </w:rPr>
              <w:lastRenderedPageBreak/>
              <w:t xml:space="preserve">Көркем әдебиет </w:t>
            </w:r>
          </w:p>
          <w:p w:rsidR="00B312E2" w:rsidRPr="00B312E2" w:rsidRDefault="00B312E2" w:rsidP="00B312E2">
            <w:pPr>
              <w:rPr>
                <w:rFonts w:ascii="Times New Roman" w:eastAsia="Times New Roman" w:hAnsi="Times New Roman" w:cs="Times New Roman"/>
                <w:bCs/>
                <w:sz w:val="28"/>
                <w:szCs w:val="28"/>
                <w:lang w:val="kk-KZ"/>
              </w:rPr>
            </w:pPr>
            <w:r w:rsidRPr="00B312E2">
              <w:rPr>
                <w:rFonts w:ascii="Times New Roman" w:eastAsia="Times New Roman" w:hAnsi="Times New Roman" w:cs="Times New Roman"/>
                <w:b/>
                <w:bCs/>
                <w:sz w:val="28"/>
                <w:szCs w:val="28"/>
                <w:lang w:val="kk-KZ"/>
              </w:rPr>
              <w:t>Тақырып:</w:t>
            </w:r>
            <w:r w:rsidRPr="00B312E2">
              <w:rPr>
                <w:rFonts w:ascii="Times New Roman" w:eastAsia="Times New Roman" w:hAnsi="Times New Roman" w:cs="Times New Roman"/>
                <w:bCs/>
                <w:sz w:val="28"/>
                <w:szCs w:val="28"/>
                <w:lang w:val="kk-KZ"/>
              </w:rPr>
              <w:t xml:space="preserve"> </w:t>
            </w:r>
            <w:r w:rsidRPr="00B312E2">
              <w:rPr>
                <w:rFonts w:ascii="Times New Roman" w:hAnsi="Times New Roman" w:cs="Times New Roman"/>
                <w:color w:val="000000"/>
                <w:sz w:val="28"/>
                <w:szCs w:val="28"/>
                <w:shd w:val="clear" w:color="auto" w:fill="FFFFFF"/>
                <w:lang w:val="kk-KZ"/>
              </w:rPr>
              <w:t> «Үйдегі және көшедегі қауыпсіздік»</w:t>
            </w:r>
          </w:p>
          <w:p w:rsidR="00B312E2" w:rsidRDefault="00B312E2" w:rsidP="00B312E2">
            <w:pPr>
              <w:rPr>
                <w:rFonts w:ascii="Arial" w:hAnsi="Arial" w:cs="Arial"/>
                <w:color w:val="000000"/>
                <w:sz w:val="28"/>
                <w:szCs w:val="28"/>
                <w:shd w:val="clear" w:color="auto" w:fill="FFFFFF"/>
                <w:lang w:val="kk-KZ"/>
              </w:rPr>
            </w:pPr>
            <w:r w:rsidRPr="00B312E2">
              <w:rPr>
                <w:rFonts w:ascii="Times New Roman" w:eastAsia="Times New Roman" w:hAnsi="Times New Roman" w:cs="Times New Roman"/>
                <w:b/>
                <w:bCs/>
                <w:sz w:val="28"/>
                <w:szCs w:val="28"/>
                <w:lang w:val="kk-KZ"/>
              </w:rPr>
              <w:t xml:space="preserve">Міндеттері: </w:t>
            </w:r>
            <w:r w:rsidRPr="00B312E2">
              <w:rPr>
                <w:rFonts w:ascii="Times New Roman" w:hAnsi="Times New Roman" w:cs="Times New Roman"/>
                <w:color w:val="000000"/>
                <w:sz w:val="28"/>
                <w:szCs w:val="28"/>
                <w:shd w:val="clear" w:color="auto" w:fill="FFFFFF"/>
                <w:lang w:val="kk-KZ"/>
              </w:rPr>
              <w:t xml:space="preserve">Балаларға жалпы қауыпсіздік жайлы түсінік беру. Өздерің үйде және көшеде ұстай білу дағдыларын жетілдіру. </w:t>
            </w:r>
            <w:r w:rsidRPr="004C67C9">
              <w:rPr>
                <w:rFonts w:ascii="Times New Roman" w:hAnsi="Times New Roman" w:cs="Times New Roman"/>
                <w:color w:val="000000"/>
                <w:sz w:val="28"/>
                <w:szCs w:val="28"/>
                <w:shd w:val="clear" w:color="auto" w:fill="FFFFFF"/>
                <w:lang w:val="kk-KZ"/>
              </w:rPr>
              <w:t>Ұққыптылыққа тәрбиелеу</w:t>
            </w:r>
            <w:r w:rsidRPr="004C67C9">
              <w:rPr>
                <w:rFonts w:ascii="Arial" w:hAnsi="Arial" w:cs="Arial"/>
                <w:color w:val="000000"/>
                <w:sz w:val="28"/>
                <w:szCs w:val="28"/>
                <w:shd w:val="clear" w:color="auto" w:fill="FFFFFF"/>
                <w:lang w:val="kk-KZ"/>
              </w:rPr>
              <w:t>.</w:t>
            </w:r>
          </w:p>
          <w:p w:rsidR="00B312E2" w:rsidRPr="00B312E2" w:rsidRDefault="00B312E2" w:rsidP="00B312E2">
            <w:pPr>
              <w:spacing w:after="200" w:line="276" w:lineRule="auto"/>
              <w:rPr>
                <w:rFonts w:ascii="Times New Roman" w:eastAsia="Times New Roman" w:hAnsi="Times New Roman" w:cs="Times New Roman"/>
                <w:b/>
                <w:bCs/>
                <w:sz w:val="28"/>
                <w:szCs w:val="24"/>
                <w:lang w:val="kk-KZ"/>
              </w:rPr>
            </w:pPr>
            <w:r w:rsidRPr="00B312E2">
              <w:rPr>
                <w:rFonts w:ascii="Times New Roman" w:eastAsia="Times New Roman" w:hAnsi="Times New Roman" w:cs="Times New Roman"/>
                <w:b/>
                <w:bCs/>
                <w:sz w:val="28"/>
                <w:szCs w:val="24"/>
                <w:lang w:val="kk-KZ"/>
              </w:rPr>
              <w:t>Жаратылыстану  №7</w:t>
            </w:r>
          </w:p>
          <w:p w:rsidR="00B312E2" w:rsidRPr="00B312E2" w:rsidRDefault="00B312E2" w:rsidP="00B312E2">
            <w:pPr>
              <w:autoSpaceDE w:val="0"/>
              <w:autoSpaceDN w:val="0"/>
              <w:adjustRightInd w:val="0"/>
              <w:spacing w:after="200" w:line="276" w:lineRule="auto"/>
              <w:rPr>
                <w:rFonts w:ascii="Times New Roman" w:eastAsia="Calibri" w:hAnsi="Times New Roman" w:cs="Times New Roman"/>
                <w:b/>
                <w:sz w:val="28"/>
                <w:szCs w:val="24"/>
                <w:lang w:val="kk-KZ"/>
              </w:rPr>
            </w:pPr>
            <w:r w:rsidRPr="00B312E2">
              <w:rPr>
                <w:rFonts w:ascii="Times New Roman" w:eastAsia="Calibri" w:hAnsi="Times New Roman" w:cs="Times New Roman"/>
                <w:b/>
                <w:sz w:val="28"/>
                <w:szCs w:val="24"/>
                <w:lang w:val="kk-KZ"/>
              </w:rPr>
              <w:t>Тақырыбы:</w:t>
            </w:r>
            <w:r w:rsidRPr="00B312E2">
              <w:rPr>
                <w:rFonts w:ascii="Times New Roman" w:eastAsia="Calibri" w:hAnsi="Times New Roman" w:cs="Times New Roman"/>
                <w:sz w:val="28"/>
                <w:szCs w:val="24"/>
                <w:lang w:val="kk-KZ"/>
              </w:rPr>
              <w:t xml:space="preserve"> </w:t>
            </w:r>
            <w:r w:rsidRPr="00B312E2">
              <w:rPr>
                <w:rFonts w:ascii="Times New Roman" w:eastAsia="Calibri" w:hAnsi="Times New Roman" w:cs="Times New Roman"/>
                <w:b/>
                <w:sz w:val="28"/>
                <w:szCs w:val="24"/>
                <w:lang w:val="kk-KZ"/>
              </w:rPr>
              <w:t>«</w:t>
            </w:r>
            <w:r w:rsidRPr="00B312E2">
              <w:rPr>
                <w:rFonts w:ascii="Times New Roman" w:eastAsia="Times New Roman" w:hAnsi="Times New Roman" w:cs="Times New Roman"/>
                <w:b/>
                <w:sz w:val="28"/>
                <w:szCs w:val="24"/>
                <w:lang w:val="kk-KZ" w:eastAsia="ru-RU"/>
              </w:rPr>
              <w:t xml:space="preserve">Табиғат </w:t>
            </w:r>
            <w:r w:rsidRPr="00B312E2">
              <w:rPr>
                <w:rFonts w:ascii="Times New Roman" w:eastAsia="Times New Roman" w:hAnsi="Times New Roman" w:cs="Times New Roman"/>
                <w:b/>
                <w:sz w:val="28"/>
                <w:szCs w:val="24"/>
                <w:lang w:val="kk-KZ" w:eastAsia="ru-RU"/>
              </w:rPr>
              <w:lastRenderedPageBreak/>
              <w:t>аясындағы қауіпсіздік ережелері</w:t>
            </w:r>
            <w:r w:rsidRPr="00B312E2">
              <w:rPr>
                <w:rFonts w:ascii="Times New Roman" w:eastAsia="Calibri" w:hAnsi="Times New Roman" w:cs="Times New Roman"/>
                <w:b/>
                <w:sz w:val="28"/>
                <w:szCs w:val="24"/>
                <w:lang w:val="kk-KZ"/>
              </w:rPr>
              <w:t>»</w:t>
            </w:r>
          </w:p>
          <w:p w:rsidR="00B312E2" w:rsidRDefault="00B312E2" w:rsidP="00B312E2">
            <w:pPr>
              <w:rPr>
                <w:rFonts w:ascii="Times New Roman" w:eastAsia="Times New Roman" w:hAnsi="Times New Roman" w:cs="Times New Roman"/>
                <w:sz w:val="28"/>
                <w:szCs w:val="28"/>
                <w:lang w:val="kk-KZ" w:eastAsia="ru-RU"/>
              </w:rPr>
            </w:pPr>
            <w:r w:rsidRPr="00B312E2">
              <w:rPr>
                <w:rFonts w:ascii="Times New Roman" w:eastAsia="Calibri" w:hAnsi="Times New Roman" w:cs="Times New Roman"/>
                <w:b/>
                <w:sz w:val="28"/>
                <w:szCs w:val="24"/>
                <w:lang w:val="kk-KZ"/>
              </w:rPr>
              <w:t>Міндеттері:</w:t>
            </w:r>
            <w:r w:rsidRPr="00B312E2">
              <w:rPr>
                <w:rFonts w:ascii="Times New Roman" w:eastAsia="Calibri" w:hAnsi="Times New Roman" w:cs="Times New Roman"/>
                <w:sz w:val="28"/>
                <w:szCs w:val="24"/>
                <w:lang w:val="kk-KZ"/>
              </w:rPr>
              <w:t xml:space="preserve"> </w:t>
            </w:r>
            <w:r w:rsidRPr="003035D0">
              <w:rPr>
                <w:rFonts w:ascii="Times New Roman" w:eastAsia="Times New Roman" w:hAnsi="Times New Roman" w:cs="Times New Roman"/>
                <w:sz w:val="28"/>
                <w:szCs w:val="28"/>
                <w:lang w:val="kk-KZ" w:eastAsia="ru-RU"/>
              </w:rPr>
              <w:t>Табиғат аясындағы тәртіп ережелері туралы түсінік беру. Балаларға әр – түрлі жағдайдан шығу жолдарын таба білуге ықпал жасау.Балалардың ойлау қабілеттерін арттыру. Табиғатты аялауға, қорғауға, табиғат әсемдігін бағалай білуге тәрбиелеу.</w:t>
            </w:r>
          </w:p>
          <w:p w:rsidR="00B312E2" w:rsidRPr="00B312E2" w:rsidRDefault="00B312E2" w:rsidP="00B312E2">
            <w:pPr>
              <w:spacing w:after="200" w:line="276" w:lineRule="auto"/>
              <w:rPr>
                <w:rFonts w:ascii="Times New Roman" w:eastAsia="Times New Roman" w:hAnsi="Times New Roman" w:cs="Times New Roman"/>
                <w:b/>
                <w:bCs/>
                <w:sz w:val="28"/>
                <w:szCs w:val="24"/>
                <w:lang w:val="kk-KZ"/>
              </w:rPr>
            </w:pPr>
            <w:r w:rsidRPr="00B312E2">
              <w:rPr>
                <w:rFonts w:ascii="Times New Roman" w:eastAsia="Times New Roman" w:hAnsi="Times New Roman" w:cs="Times New Roman"/>
                <w:b/>
                <w:bCs/>
                <w:sz w:val="28"/>
                <w:szCs w:val="24"/>
                <w:lang w:val="kk-KZ"/>
              </w:rPr>
              <w:t>Музыка – 1</w:t>
            </w:r>
          </w:p>
          <w:p w:rsidR="00B312E2" w:rsidRPr="00B312E2" w:rsidRDefault="00B312E2" w:rsidP="00B312E2">
            <w:pPr>
              <w:spacing w:after="200" w:line="276" w:lineRule="auto"/>
              <w:ind w:right="113"/>
              <w:rPr>
                <w:rFonts w:ascii="Times New Roman" w:eastAsia="Calibri" w:hAnsi="Times New Roman" w:cs="Times New Roman"/>
                <w:sz w:val="28"/>
                <w:szCs w:val="24"/>
                <w:lang w:val="kk-KZ"/>
              </w:rPr>
            </w:pPr>
            <w:r w:rsidRPr="00B312E2">
              <w:rPr>
                <w:rFonts w:ascii="Times New Roman" w:eastAsia="Calibri" w:hAnsi="Times New Roman" w:cs="Times New Roman"/>
                <w:b/>
                <w:sz w:val="28"/>
                <w:szCs w:val="24"/>
                <w:lang w:val="kk-KZ"/>
              </w:rPr>
              <w:t>Тақырып: «</w:t>
            </w:r>
            <w:r w:rsidRPr="00B312E2">
              <w:rPr>
                <w:rFonts w:ascii="Times New Roman" w:eastAsia="Calibri" w:hAnsi="Times New Roman" w:cs="Times New Roman"/>
                <w:sz w:val="28"/>
                <w:szCs w:val="24"/>
                <w:lang w:val="kk-KZ"/>
              </w:rPr>
              <w:t>«Үйдегі және көшедегі қауіпсіздік»</w:t>
            </w:r>
          </w:p>
          <w:p w:rsidR="00B312E2" w:rsidRPr="00B312E2" w:rsidRDefault="00B312E2" w:rsidP="00B312E2">
            <w:pPr>
              <w:rPr>
                <w:rFonts w:ascii="Times New Roman" w:eastAsia="Times New Roman" w:hAnsi="Times New Roman" w:cs="Times New Roman"/>
                <w:b/>
                <w:bCs/>
                <w:sz w:val="36"/>
                <w:szCs w:val="28"/>
                <w:lang w:val="kk-KZ"/>
              </w:rPr>
            </w:pPr>
            <w:r w:rsidRPr="00B312E2">
              <w:rPr>
                <w:rFonts w:ascii="Times New Roman" w:eastAsia="Calibri" w:hAnsi="Times New Roman" w:cs="Times New Roman"/>
                <w:b/>
                <w:sz w:val="28"/>
                <w:szCs w:val="24"/>
                <w:lang w:val="kk-KZ"/>
              </w:rPr>
              <w:t>Міндеттері:</w:t>
            </w:r>
            <w:r w:rsidRPr="00B312E2">
              <w:rPr>
                <w:rFonts w:ascii="Times New Roman" w:eastAsia="Calibri" w:hAnsi="Times New Roman" w:cs="Times New Roman"/>
                <w:sz w:val="28"/>
                <w:szCs w:val="24"/>
                <w:lang w:val="kk-KZ"/>
              </w:rPr>
              <w:t xml:space="preserve"> Үйдің ішіндегі және басқа жердегі </w:t>
            </w:r>
            <w:r w:rsidRPr="00B312E2">
              <w:rPr>
                <w:rFonts w:ascii="Times New Roman" w:eastAsia="Calibri" w:hAnsi="Times New Roman" w:cs="Times New Roman"/>
                <w:sz w:val="28"/>
                <w:szCs w:val="24"/>
                <w:lang w:val="kk-KZ"/>
              </w:rPr>
              <w:lastRenderedPageBreak/>
              <w:t>қауіпсіздік ережелерін меңгеру. Музыкадағы ережелерді меңгеру қолдана білу</w:t>
            </w:r>
            <w:r>
              <w:rPr>
                <w:rFonts w:ascii="Times New Roman" w:eastAsia="Calibri" w:hAnsi="Times New Roman" w:cs="Times New Roman"/>
                <w:sz w:val="28"/>
                <w:szCs w:val="24"/>
                <w:lang w:val="kk-KZ"/>
              </w:rPr>
              <w:t>.</w:t>
            </w:r>
          </w:p>
          <w:p w:rsidR="00050B6A" w:rsidRPr="002F2A46" w:rsidRDefault="00050B6A" w:rsidP="009972BD">
            <w:pPr>
              <w:rPr>
                <w:rFonts w:ascii="Times New Roman" w:eastAsia="Times New Roman" w:hAnsi="Times New Roman" w:cs="Times New Roman"/>
                <w:sz w:val="28"/>
                <w:szCs w:val="28"/>
                <w:lang w:val="kk-KZ"/>
              </w:rPr>
            </w:pPr>
          </w:p>
        </w:tc>
        <w:tc>
          <w:tcPr>
            <w:tcW w:w="2705" w:type="dxa"/>
          </w:tcPr>
          <w:p w:rsidR="00B312E2" w:rsidRPr="00B312E2" w:rsidRDefault="00B312E2" w:rsidP="00B312E2">
            <w:pPr>
              <w:spacing w:after="200" w:line="276" w:lineRule="auto"/>
              <w:jc w:val="both"/>
              <w:rPr>
                <w:rFonts w:ascii="Times New Roman" w:eastAsia="Calibri" w:hAnsi="Times New Roman" w:cs="Times New Roman"/>
                <w:b/>
                <w:sz w:val="28"/>
                <w:szCs w:val="24"/>
                <w:lang w:val="kk-KZ"/>
              </w:rPr>
            </w:pPr>
            <w:r w:rsidRPr="00B312E2">
              <w:rPr>
                <w:rFonts w:ascii="Times New Roman" w:eastAsia="Calibri" w:hAnsi="Times New Roman" w:cs="Times New Roman"/>
                <w:b/>
                <w:sz w:val="28"/>
                <w:szCs w:val="24"/>
                <w:lang w:val="kk-KZ"/>
              </w:rPr>
              <w:lastRenderedPageBreak/>
              <w:t>Денешынықтыру</w:t>
            </w:r>
          </w:p>
          <w:p w:rsidR="00B312E2" w:rsidRPr="00B312E2" w:rsidRDefault="00B312E2" w:rsidP="00B312E2">
            <w:pPr>
              <w:spacing w:after="200" w:line="276" w:lineRule="auto"/>
              <w:jc w:val="both"/>
              <w:rPr>
                <w:rFonts w:ascii="Times New Roman" w:eastAsia="Calibri" w:hAnsi="Times New Roman" w:cs="Times New Roman"/>
                <w:sz w:val="28"/>
                <w:szCs w:val="24"/>
                <w:lang w:val="kk-KZ"/>
              </w:rPr>
            </w:pPr>
            <w:r w:rsidRPr="00B312E2">
              <w:rPr>
                <w:rFonts w:ascii="Times New Roman" w:eastAsia="Calibri" w:hAnsi="Times New Roman" w:cs="Times New Roman"/>
                <w:b/>
                <w:sz w:val="28"/>
                <w:szCs w:val="24"/>
                <w:lang w:val="kk-KZ"/>
              </w:rPr>
              <w:t>Тақырыбы:</w:t>
            </w:r>
            <w:r w:rsidRPr="00B312E2">
              <w:rPr>
                <w:rFonts w:ascii="Times New Roman" w:eastAsia="Calibri" w:hAnsi="Times New Roman" w:cs="Times New Roman"/>
                <w:sz w:val="28"/>
                <w:szCs w:val="24"/>
                <w:lang w:val="kk-KZ"/>
              </w:rPr>
              <w:t xml:space="preserve"> «Қауіпсіздік бірінші мақсат»</w:t>
            </w:r>
          </w:p>
          <w:p w:rsidR="00050B6A" w:rsidRDefault="00B312E2" w:rsidP="00B312E2">
            <w:pPr>
              <w:jc w:val="both"/>
              <w:rPr>
                <w:rFonts w:ascii="Times New Roman" w:eastAsia="Calibri" w:hAnsi="Times New Roman" w:cs="Times New Roman"/>
                <w:sz w:val="28"/>
                <w:szCs w:val="24"/>
                <w:lang w:val="kk-KZ"/>
              </w:rPr>
            </w:pPr>
            <w:r w:rsidRPr="00B312E2">
              <w:rPr>
                <w:rFonts w:ascii="Times New Roman" w:eastAsia="Calibri" w:hAnsi="Times New Roman" w:cs="Times New Roman"/>
                <w:b/>
                <w:sz w:val="28"/>
                <w:szCs w:val="24"/>
                <w:lang w:val="kk-KZ"/>
              </w:rPr>
              <w:t>Міндеттері:</w:t>
            </w:r>
            <w:r w:rsidRPr="00B312E2">
              <w:rPr>
                <w:rFonts w:ascii="Times New Roman" w:eastAsia="Calibri" w:hAnsi="Times New Roman" w:cs="Times New Roman"/>
                <w:sz w:val="28"/>
                <w:szCs w:val="24"/>
                <w:lang w:val="kk-KZ"/>
              </w:rPr>
              <w:t xml:space="preserve"> Қауіпсіздік шараларын сақтайт отырып сапта бағыттарын ауыстыра отырып жүру, жүгіру.</w:t>
            </w:r>
          </w:p>
          <w:p w:rsidR="00B312E2" w:rsidRPr="00B312E2" w:rsidRDefault="00B312E2" w:rsidP="00B312E2">
            <w:pPr>
              <w:spacing w:after="200" w:line="276" w:lineRule="auto"/>
              <w:rPr>
                <w:rFonts w:ascii="Times New Roman" w:eastAsia="Times New Roman" w:hAnsi="Times New Roman" w:cs="Times New Roman"/>
                <w:b/>
                <w:bCs/>
                <w:sz w:val="28"/>
                <w:szCs w:val="24"/>
                <w:lang w:val="kk-KZ"/>
              </w:rPr>
            </w:pPr>
            <w:r w:rsidRPr="00B312E2">
              <w:rPr>
                <w:rFonts w:ascii="Times New Roman" w:eastAsia="Times New Roman" w:hAnsi="Times New Roman" w:cs="Times New Roman"/>
                <w:b/>
                <w:bCs/>
                <w:sz w:val="28"/>
                <w:szCs w:val="24"/>
                <w:lang w:val="kk-KZ"/>
              </w:rPr>
              <w:t>Сурет салу  №7</w:t>
            </w:r>
          </w:p>
          <w:p w:rsidR="00B312E2" w:rsidRPr="00B312E2" w:rsidRDefault="00B312E2" w:rsidP="00B312E2">
            <w:pPr>
              <w:spacing w:after="200" w:line="276" w:lineRule="auto"/>
              <w:rPr>
                <w:rFonts w:ascii="Times New Roman" w:eastAsia="Times New Roman" w:hAnsi="Times New Roman" w:cs="Times New Roman"/>
                <w:b/>
                <w:bCs/>
                <w:sz w:val="28"/>
                <w:szCs w:val="24"/>
                <w:lang w:val="kk-KZ"/>
              </w:rPr>
            </w:pPr>
            <w:r w:rsidRPr="00B312E2">
              <w:rPr>
                <w:rFonts w:ascii="Times New Roman" w:eastAsia="Times New Roman" w:hAnsi="Times New Roman" w:cs="Times New Roman"/>
                <w:b/>
                <w:bCs/>
                <w:sz w:val="28"/>
                <w:szCs w:val="24"/>
                <w:lang w:val="kk-KZ"/>
              </w:rPr>
              <w:t xml:space="preserve">Тақырып: «Көмекші  көліктер – өрт сөндіру көлігі» </w:t>
            </w:r>
            <w:r w:rsidRPr="00B312E2">
              <w:rPr>
                <w:rFonts w:ascii="Times New Roman" w:eastAsia="Times New Roman" w:hAnsi="Times New Roman" w:cs="Times New Roman"/>
                <w:bCs/>
                <w:i/>
                <w:sz w:val="28"/>
                <w:szCs w:val="24"/>
                <w:lang w:val="kk-KZ"/>
              </w:rPr>
              <w:t>(пәндік)</w:t>
            </w:r>
          </w:p>
          <w:p w:rsidR="00B312E2" w:rsidRPr="00B312E2" w:rsidRDefault="00B312E2" w:rsidP="00B312E2">
            <w:pPr>
              <w:spacing w:after="200" w:line="276" w:lineRule="auto"/>
              <w:rPr>
                <w:rFonts w:ascii="Times New Roman" w:eastAsia="Times New Roman" w:hAnsi="Times New Roman" w:cs="Times New Roman"/>
                <w:b/>
                <w:bCs/>
                <w:sz w:val="24"/>
                <w:szCs w:val="24"/>
                <w:lang w:val="kk-KZ"/>
              </w:rPr>
            </w:pPr>
            <w:r w:rsidRPr="00B312E2">
              <w:rPr>
                <w:rFonts w:ascii="Times New Roman" w:eastAsia="Times New Roman" w:hAnsi="Times New Roman" w:cs="Times New Roman"/>
                <w:b/>
                <w:bCs/>
                <w:sz w:val="28"/>
                <w:szCs w:val="24"/>
                <w:lang w:val="kk-KZ"/>
              </w:rPr>
              <w:lastRenderedPageBreak/>
              <w:t xml:space="preserve">Міндеттері : </w:t>
            </w:r>
            <w:r w:rsidRPr="00B312E2">
              <w:rPr>
                <w:rFonts w:ascii="Times New Roman" w:eastAsia="Times New Roman" w:hAnsi="Times New Roman" w:cs="Times New Roman"/>
                <w:bCs/>
                <w:sz w:val="28"/>
                <w:szCs w:val="24"/>
                <w:lang w:val="kk-KZ"/>
              </w:rPr>
              <w:t>Бірнеше геометриялық пішіндерден - дөңгелек, квадрат, тікбұрышты  салу мүмкіндігін арттыру. Сурет арқылы арнайы көліктің сипаттамаларын беру. Өрт болған жағдайдағы қауіпсіздік шараларын оқыту.</w:t>
            </w:r>
          </w:p>
          <w:p w:rsidR="00B312E2" w:rsidRPr="002F2A46" w:rsidRDefault="00B312E2" w:rsidP="00B312E2">
            <w:pPr>
              <w:jc w:val="both"/>
              <w:rPr>
                <w:rFonts w:ascii="Times New Roman" w:eastAsia="Calibri" w:hAnsi="Times New Roman" w:cs="Times New Roman"/>
                <w:sz w:val="28"/>
                <w:szCs w:val="28"/>
                <w:lang w:val="kk-KZ"/>
              </w:rPr>
            </w:pPr>
          </w:p>
        </w:tc>
      </w:tr>
      <w:tr w:rsidR="00050B6A" w:rsidRPr="002F2A46"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 xml:space="preserve">Серуенге </w:t>
            </w:r>
            <w:r w:rsidRPr="002F2A46">
              <w:rPr>
                <w:rFonts w:ascii="Times New Roman" w:eastAsia="Calibri" w:hAnsi="Times New Roman" w:cs="Times New Roman"/>
                <w:b/>
                <w:sz w:val="28"/>
                <w:szCs w:val="28"/>
                <w:lang w:val="kk-KZ"/>
              </w:rPr>
              <w:lastRenderedPageBreak/>
              <w:t>дайындық</w:t>
            </w:r>
          </w:p>
        </w:tc>
        <w:tc>
          <w:tcPr>
            <w:tcW w:w="12360" w:type="dxa"/>
            <w:gridSpan w:val="8"/>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 xml:space="preserve">Баллардың киіну реттілігін бақылау, киінгенде түймелерін қадап, аяқ киімінің бауын байлауды </w:t>
            </w:r>
            <w:r w:rsidRPr="002F2A46">
              <w:rPr>
                <w:rFonts w:ascii="Times New Roman" w:eastAsia="Calibri" w:hAnsi="Times New Roman" w:cs="Times New Roman"/>
                <w:sz w:val="28"/>
                <w:szCs w:val="28"/>
                <w:lang w:val="kk-KZ"/>
              </w:rPr>
              <w:lastRenderedPageBreak/>
              <w:t>бақылау, киіміндегі  ол қылықтарды ретке келтіруге баулу. Киімді шкафқа ретімен жинау.</w:t>
            </w:r>
          </w:p>
        </w:tc>
      </w:tr>
      <w:tr w:rsidR="00050B6A" w:rsidRPr="00B312E2" w:rsidTr="00F155CD">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Серуендеу</w:t>
            </w:r>
          </w:p>
        </w:tc>
        <w:tc>
          <w:tcPr>
            <w:tcW w:w="2395" w:type="dxa"/>
          </w:tcPr>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b/>
                <w:bCs/>
                <w:sz w:val="28"/>
                <w:szCs w:val="28"/>
                <w:lang w:val="kk-KZ"/>
              </w:rPr>
              <w:t>Ағаштарды бақылау</w:t>
            </w:r>
          </w:p>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b/>
                <w:bCs/>
                <w:sz w:val="28"/>
                <w:szCs w:val="28"/>
                <w:lang w:val="kk-KZ"/>
              </w:rPr>
              <w:t>Мақсаты</w:t>
            </w:r>
            <w:r w:rsidRPr="00B312E2">
              <w:rPr>
                <w:rFonts w:ascii="Times New Roman" w:hAnsi="Times New Roman" w:cs="Times New Roman"/>
                <w:i/>
                <w:iCs/>
                <w:sz w:val="28"/>
                <w:szCs w:val="28"/>
                <w:lang w:val="kk-KZ"/>
              </w:rPr>
              <w:t>:</w:t>
            </w:r>
          </w:p>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sz w:val="28"/>
                <w:szCs w:val="28"/>
                <w:lang w:val="kk-KZ"/>
              </w:rPr>
              <w:t>— күз мезгілі туралы жалпы білімдерін қалыптастыру;</w:t>
            </w:r>
          </w:p>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sz w:val="28"/>
                <w:szCs w:val="28"/>
                <w:lang w:val="kk-KZ"/>
              </w:rPr>
              <w:t>— қайың мен терек ағашын діңдері мен жапырақтарына қарап айыра білуге үйрету;</w:t>
            </w:r>
          </w:p>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sz w:val="28"/>
                <w:szCs w:val="28"/>
                <w:lang w:val="kk-KZ"/>
              </w:rPr>
              <w:t>— ағаш бөліктері туралы білімдерін тиянақтау (діңі, бұтағы, тамыры);</w:t>
            </w:r>
          </w:p>
          <w:p w:rsidR="00B312E2" w:rsidRDefault="00B312E2" w:rsidP="00B312E2">
            <w:pPr>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туған жердің табиғатын аялауға тәрбиелеу.</w:t>
            </w:r>
          </w:p>
          <w:p w:rsidR="00050B6A" w:rsidRPr="00D86F0E" w:rsidRDefault="00B312E2" w:rsidP="004D779E">
            <w:pPr>
              <w:rPr>
                <w:rFonts w:ascii="Times New Roman" w:hAnsi="Times New Roman" w:cs="Times New Roman"/>
                <w:sz w:val="28"/>
                <w:szCs w:val="28"/>
                <w:lang w:val="kk-KZ"/>
              </w:rPr>
            </w:pPr>
            <w:r w:rsidRPr="00B312E2">
              <w:rPr>
                <w:rFonts w:ascii="Times New Roman" w:hAnsi="Times New Roman" w:cs="Times New Roman"/>
                <w:b/>
                <w:bCs/>
                <w:sz w:val="28"/>
                <w:szCs w:val="28"/>
              </w:rPr>
              <w:t>Қ/О:</w:t>
            </w:r>
            <w:r w:rsidRPr="00B312E2">
              <w:rPr>
                <w:rFonts w:ascii="Times New Roman" w:hAnsi="Times New Roman" w:cs="Times New Roman"/>
                <w:sz w:val="28"/>
                <w:szCs w:val="28"/>
              </w:rPr>
              <w:t> «Қасқ</w:t>
            </w:r>
            <w:proofErr w:type="gramStart"/>
            <w:r w:rsidRPr="00B312E2">
              <w:rPr>
                <w:rFonts w:ascii="Times New Roman" w:hAnsi="Times New Roman" w:cs="Times New Roman"/>
                <w:sz w:val="28"/>
                <w:szCs w:val="28"/>
              </w:rPr>
              <w:t>ыр</w:t>
            </w:r>
            <w:proofErr w:type="gramEnd"/>
            <w:r w:rsidRPr="00B312E2">
              <w:rPr>
                <w:rFonts w:ascii="Times New Roman" w:hAnsi="Times New Roman" w:cs="Times New Roman"/>
                <w:sz w:val="28"/>
                <w:szCs w:val="28"/>
              </w:rPr>
              <w:t xml:space="preserve"> қақпан»</w:t>
            </w:r>
          </w:p>
        </w:tc>
        <w:tc>
          <w:tcPr>
            <w:tcW w:w="2372" w:type="dxa"/>
            <w:gridSpan w:val="2"/>
          </w:tcPr>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b/>
                <w:bCs/>
                <w:sz w:val="28"/>
                <w:szCs w:val="28"/>
                <w:lang w:val="kk-KZ"/>
              </w:rPr>
              <w:t>Желді бақылау</w:t>
            </w:r>
          </w:p>
          <w:p w:rsidR="00B312E2" w:rsidRDefault="00B312E2" w:rsidP="00B312E2">
            <w:pPr>
              <w:rPr>
                <w:rFonts w:ascii="Times New Roman" w:hAnsi="Times New Roman" w:cs="Times New Roman"/>
                <w:i/>
                <w:iCs/>
                <w:sz w:val="28"/>
                <w:szCs w:val="28"/>
                <w:lang w:val="kk-KZ"/>
              </w:rPr>
            </w:pPr>
            <w:r w:rsidRPr="00B312E2">
              <w:rPr>
                <w:rFonts w:ascii="Times New Roman" w:hAnsi="Times New Roman" w:cs="Times New Roman"/>
                <w:b/>
                <w:bCs/>
                <w:sz w:val="28"/>
                <w:szCs w:val="28"/>
                <w:lang w:val="kk-KZ"/>
              </w:rPr>
              <w:t>Мақсаты</w:t>
            </w:r>
            <w:r w:rsidRPr="00B312E2">
              <w:rPr>
                <w:rFonts w:ascii="Times New Roman" w:hAnsi="Times New Roman" w:cs="Times New Roman"/>
                <w:i/>
                <w:iCs/>
                <w:sz w:val="28"/>
                <w:szCs w:val="28"/>
                <w:lang w:val="kk-KZ"/>
              </w:rPr>
              <w:t>:</w:t>
            </w:r>
          </w:p>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i/>
                <w:iCs/>
                <w:sz w:val="28"/>
                <w:szCs w:val="28"/>
                <w:lang w:val="kk-KZ"/>
              </w:rPr>
              <w:t xml:space="preserve"> </w:t>
            </w:r>
            <w:r w:rsidRPr="00B312E2">
              <w:rPr>
                <w:rFonts w:ascii="Times New Roman" w:hAnsi="Times New Roman" w:cs="Times New Roman"/>
                <w:iCs/>
                <w:sz w:val="28"/>
                <w:szCs w:val="28"/>
                <w:lang w:val="kk-KZ"/>
              </w:rPr>
              <w:t>-желдің күшін анықтауды үйретуді жалғастыру;</w:t>
            </w:r>
          </w:p>
          <w:p w:rsidR="00B312E2" w:rsidRDefault="00B312E2" w:rsidP="00B312E2">
            <w:pPr>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өлі табиғат туралы білімдерін кеңейту.</w:t>
            </w:r>
          </w:p>
          <w:p w:rsidR="00B312E2" w:rsidRPr="00B312E2" w:rsidRDefault="00B312E2" w:rsidP="00B312E2">
            <w:pPr>
              <w:rPr>
                <w:rFonts w:ascii="Times New Roman" w:hAnsi="Times New Roman" w:cs="Times New Roman"/>
                <w:sz w:val="28"/>
                <w:szCs w:val="28"/>
                <w:lang w:val="kk-KZ"/>
              </w:rPr>
            </w:pPr>
            <w:r w:rsidRPr="00B312E2">
              <w:rPr>
                <w:rFonts w:ascii="Times New Roman" w:hAnsi="Times New Roman" w:cs="Times New Roman"/>
                <w:b/>
                <w:bCs/>
                <w:sz w:val="28"/>
                <w:szCs w:val="28"/>
              </w:rPr>
              <w:t>Қ/О: </w:t>
            </w:r>
            <w:r>
              <w:rPr>
                <w:rFonts w:ascii="Times New Roman" w:hAnsi="Times New Roman" w:cs="Times New Roman"/>
                <w:sz w:val="28"/>
                <w:szCs w:val="28"/>
              </w:rPr>
              <w:t>«</w:t>
            </w:r>
            <w:proofErr w:type="spellStart"/>
            <w:r>
              <w:rPr>
                <w:rFonts w:ascii="Times New Roman" w:hAnsi="Times New Roman" w:cs="Times New Roman"/>
                <w:sz w:val="28"/>
                <w:szCs w:val="28"/>
              </w:rPr>
              <w:t>Жел</w:t>
            </w:r>
            <w:proofErr w:type="spellEnd"/>
            <w:r>
              <w:rPr>
                <w:rFonts w:ascii="Times New Roman" w:hAnsi="Times New Roman" w:cs="Times New Roman"/>
                <w:sz w:val="28"/>
                <w:szCs w:val="28"/>
              </w:rPr>
              <w:t>»</w:t>
            </w:r>
          </w:p>
          <w:p w:rsidR="00050B6A" w:rsidRPr="00F155CD" w:rsidRDefault="00050B6A" w:rsidP="003A29A4">
            <w:pPr>
              <w:rPr>
                <w:rFonts w:ascii="Times New Roman" w:hAnsi="Times New Roman" w:cs="Times New Roman"/>
                <w:sz w:val="28"/>
                <w:szCs w:val="28"/>
                <w:lang w:val="kk-KZ"/>
              </w:rPr>
            </w:pPr>
          </w:p>
        </w:tc>
        <w:tc>
          <w:tcPr>
            <w:tcW w:w="2271" w:type="dxa"/>
            <w:gridSpan w:val="2"/>
          </w:tcPr>
          <w:p w:rsidR="00B312E2" w:rsidRPr="00B312E2" w:rsidRDefault="00B312E2" w:rsidP="00B312E2">
            <w:pPr>
              <w:jc w:val="both"/>
              <w:rPr>
                <w:rFonts w:ascii="Times New Roman" w:hAnsi="Times New Roman" w:cs="Times New Roman"/>
                <w:b/>
                <w:sz w:val="28"/>
                <w:szCs w:val="28"/>
                <w:lang w:val="kk-KZ"/>
              </w:rPr>
            </w:pPr>
            <w:r w:rsidRPr="00B312E2">
              <w:rPr>
                <w:rFonts w:ascii="Times New Roman" w:hAnsi="Times New Roman" w:cs="Times New Roman"/>
                <w:b/>
                <w:sz w:val="28"/>
                <w:szCs w:val="28"/>
                <w:lang w:val="kk-KZ"/>
              </w:rPr>
              <w:t>Терек ағашын бақылау</w:t>
            </w:r>
          </w:p>
          <w:p w:rsidR="00050B6A" w:rsidRDefault="00B312E2" w:rsidP="00B312E2">
            <w:pPr>
              <w:jc w:val="both"/>
              <w:rPr>
                <w:rFonts w:ascii="Times New Roman" w:hAnsi="Times New Roman" w:cs="Times New Roman"/>
                <w:sz w:val="28"/>
                <w:szCs w:val="28"/>
                <w:lang w:val="kk-KZ"/>
              </w:rPr>
            </w:pPr>
            <w:r w:rsidRPr="00B312E2">
              <w:rPr>
                <w:rFonts w:ascii="Times New Roman" w:hAnsi="Times New Roman" w:cs="Times New Roman"/>
                <w:sz w:val="28"/>
                <w:szCs w:val="28"/>
                <w:lang w:val="kk-KZ"/>
              </w:rPr>
              <w:t>Мақсаты: Терек ағашының ерекшелігі туралы білімдерін кеңейту</w:t>
            </w:r>
            <w:r>
              <w:rPr>
                <w:rFonts w:ascii="Times New Roman" w:hAnsi="Times New Roman" w:cs="Times New Roman"/>
                <w:sz w:val="28"/>
                <w:szCs w:val="28"/>
                <w:lang w:val="kk-KZ"/>
              </w:rPr>
              <w:t>.</w:t>
            </w:r>
          </w:p>
          <w:p w:rsidR="00B312E2" w:rsidRPr="00F155CD" w:rsidRDefault="00B312E2" w:rsidP="00B312E2">
            <w:pPr>
              <w:jc w:val="both"/>
              <w:rPr>
                <w:rFonts w:ascii="Times New Roman" w:hAnsi="Times New Roman" w:cs="Times New Roman"/>
                <w:sz w:val="28"/>
                <w:szCs w:val="28"/>
                <w:lang w:val="kk-KZ"/>
              </w:rPr>
            </w:pPr>
            <w:r w:rsidRPr="00B312E2">
              <w:rPr>
                <w:rFonts w:ascii="Times New Roman" w:hAnsi="Times New Roman" w:cs="Times New Roman"/>
                <w:b/>
                <w:bCs/>
                <w:sz w:val="28"/>
                <w:szCs w:val="28"/>
              </w:rPr>
              <w:t>Қ/О: </w:t>
            </w:r>
            <w:r w:rsidRPr="00B312E2">
              <w:rPr>
                <w:rFonts w:ascii="Times New Roman" w:hAnsi="Times New Roman" w:cs="Times New Roman"/>
                <w:sz w:val="28"/>
                <w:szCs w:val="28"/>
              </w:rPr>
              <w:t>«</w:t>
            </w:r>
            <w:proofErr w:type="spellStart"/>
            <w:r w:rsidRPr="00B312E2">
              <w:rPr>
                <w:rFonts w:ascii="Times New Roman" w:hAnsi="Times New Roman" w:cs="Times New Roman"/>
                <w:sz w:val="28"/>
                <w:szCs w:val="28"/>
              </w:rPr>
              <w:t>Допты</w:t>
            </w:r>
            <w:proofErr w:type="spellEnd"/>
            <w:r w:rsidRPr="00B312E2">
              <w:rPr>
                <w:rFonts w:ascii="Times New Roman" w:hAnsi="Times New Roman" w:cs="Times New Roman"/>
                <w:sz w:val="28"/>
                <w:szCs w:val="28"/>
              </w:rPr>
              <w:t xml:space="preserve"> </w:t>
            </w:r>
            <w:proofErr w:type="gramStart"/>
            <w:r w:rsidRPr="00B312E2">
              <w:rPr>
                <w:rFonts w:ascii="Times New Roman" w:hAnsi="Times New Roman" w:cs="Times New Roman"/>
                <w:sz w:val="28"/>
                <w:szCs w:val="28"/>
              </w:rPr>
              <w:t>капитан</w:t>
            </w:r>
            <w:proofErr w:type="gramEnd"/>
            <w:r w:rsidRPr="00B312E2">
              <w:rPr>
                <w:rFonts w:ascii="Times New Roman" w:hAnsi="Times New Roman" w:cs="Times New Roman"/>
                <w:sz w:val="28"/>
                <w:szCs w:val="28"/>
              </w:rPr>
              <w:t xml:space="preserve">ға </w:t>
            </w:r>
            <w:proofErr w:type="spellStart"/>
            <w:r w:rsidRPr="00B312E2">
              <w:rPr>
                <w:rFonts w:ascii="Times New Roman" w:hAnsi="Times New Roman" w:cs="Times New Roman"/>
                <w:sz w:val="28"/>
                <w:szCs w:val="28"/>
              </w:rPr>
              <w:t>бер</w:t>
            </w:r>
            <w:proofErr w:type="spellEnd"/>
            <w:r w:rsidRPr="00B312E2">
              <w:rPr>
                <w:rFonts w:ascii="Times New Roman" w:hAnsi="Times New Roman" w:cs="Times New Roman"/>
                <w:sz w:val="28"/>
                <w:szCs w:val="28"/>
              </w:rPr>
              <w:t>»</w:t>
            </w:r>
          </w:p>
        </w:tc>
        <w:tc>
          <w:tcPr>
            <w:tcW w:w="2617" w:type="dxa"/>
            <w:gridSpan w:val="2"/>
          </w:tcPr>
          <w:p w:rsidR="00B312E2" w:rsidRPr="00B312E2" w:rsidRDefault="00B312E2" w:rsidP="00B312E2">
            <w:pPr>
              <w:rPr>
                <w:rFonts w:ascii="Times New Roman" w:hAnsi="Times New Roman" w:cs="Times New Roman"/>
                <w:b/>
                <w:bCs/>
                <w:sz w:val="28"/>
                <w:szCs w:val="28"/>
                <w:lang w:val="kk-KZ"/>
              </w:rPr>
            </w:pPr>
            <w:r w:rsidRPr="00B312E2">
              <w:rPr>
                <w:rFonts w:ascii="Times New Roman" w:hAnsi="Times New Roman" w:cs="Times New Roman"/>
                <w:b/>
                <w:bCs/>
                <w:sz w:val="28"/>
                <w:szCs w:val="28"/>
                <w:lang w:val="kk-KZ"/>
              </w:rPr>
              <w:t>Торғайларды бақылау</w:t>
            </w:r>
          </w:p>
          <w:p w:rsidR="00B312E2" w:rsidRPr="00B312E2" w:rsidRDefault="00B312E2" w:rsidP="00B312E2">
            <w:pPr>
              <w:rPr>
                <w:rFonts w:ascii="Times New Roman" w:hAnsi="Times New Roman" w:cs="Times New Roman"/>
                <w:bCs/>
                <w:sz w:val="28"/>
                <w:szCs w:val="28"/>
                <w:lang w:val="kk-KZ"/>
              </w:rPr>
            </w:pPr>
            <w:r w:rsidRPr="00B312E2">
              <w:rPr>
                <w:rFonts w:ascii="Times New Roman" w:hAnsi="Times New Roman" w:cs="Times New Roman"/>
                <w:bCs/>
                <w:sz w:val="28"/>
                <w:szCs w:val="28"/>
                <w:lang w:val="kk-KZ"/>
              </w:rPr>
              <w:t>Мақсаты:торғай туралы білімдерін тиянақтауды жалғастыру;</w:t>
            </w:r>
          </w:p>
          <w:p w:rsidR="00B312E2" w:rsidRDefault="00B312E2" w:rsidP="00B312E2">
            <w:pPr>
              <w:rPr>
                <w:rFonts w:ascii="Times New Roman" w:hAnsi="Times New Roman" w:cs="Times New Roman"/>
                <w:bCs/>
                <w:sz w:val="28"/>
                <w:szCs w:val="28"/>
                <w:lang w:val="kk-KZ"/>
              </w:rPr>
            </w:pPr>
            <w:r w:rsidRPr="00B312E2">
              <w:rPr>
                <w:rFonts w:ascii="Times New Roman" w:hAnsi="Times New Roman" w:cs="Times New Roman"/>
                <w:bCs/>
                <w:sz w:val="28"/>
                <w:szCs w:val="28"/>
                <w:lang w:val="kk-KZ"/>
              </w:rPr>
              <w:t>— күздің келуімен құстар мінез-құлқының өзгеруін көре білуге үйрету; зейіндері мен есте сақтауларын белсендіру.</w:t>
            </w:r>
          </w:p>
          <w:p w:rsidR="00B312E2" w:rsidRPr="00B312E2" w:rsidRDefault="00B312E2" w:rsidP="00B312E2">
            <w:pPr>
              <w:rPr>
                <w:rFonts w:ascii="Times New Roman" w:hAnsi="Times New Roman" w:cs="Times New Roman"/>
                <w:bCs/>
                <w:sz w:val="28"/>
                <w:szCs w:val="28"/>
                <w:lang w:val="kk-KZ"/>
              </w:rPr>
            </w:pPr>
            <w:r w:rsidRPr="00B312E2">
              <w:rPr>
                <w:rFonts w:ascii="Times New Roman" w:hAnsi="Times New Roman" w:cs="Times New Roman"/>
                <w:bCs/>
                <w:sz w:val="28"/>
                <w:szCs w:val="28"/>
              </w:rPr>
              <w:t>Қ/О: «Құстардың ұшуы»</w:t>
            </w:r>
          </w:p>
          <w:p w:rsidR="00050B6A" w:rsidRPr="00F155CD" w:rsidRDefault="00050B6A" w:rsidP="00F155CD">
            <w:pPr>
              <w:rPr>
                <w:rFonts w:ascii="Times New Roman" w:hAnsi="Times New Roman" w:cs="Times New Roman"/>
                <w:b/>
                <w:bCs/>
                <w:sz w:val="28"/>
                <w:szCs w:val="28"/>
                <w:lang w:val="kk-KZ"/>
              </w:rPr>
            </w:pPr>
          </w:p>
        </w:tc>
        <w:tc>
          <w:tcPr>
            <w:tcW w:w="2705" w:type="dxa"/>
          </w:tcPr>
          <w:p w:rsidR="00B312E2" w:rsidRPr="00B312E2" w:rsidRDefault="00B312E2" w:rsidP="00B312E2">
            <w:pPr>
              <w:jc w:val="both"/>
              <w:rPr>
                <w:rFonts w:ascii="Times New Roman" w:hAnsi="Times New Roman" w:cs="Times New Roman"/>
                <w:sz w:val="28"/>
                <w:szCs w:val="28"/>
                <w:lang w:val="kk-KZ"/>
              </w:rPr>
            </w:pPr>
            <w:r w:rsidRPr="00B312E2">
              <w:rPr>
                <w:rFonts w:ascii="Times New Roman" w:hAnsi="Times New Roman" w:cs="Times New Roman"/>
                <w:b/>
                <w:bCs/>
                <w:sz w:val="28"/>
                <w:szCs w:val="28"/>
                <w:lang w:val="kk-KZ"/>
              </w:rPr>
              <w:t>Жыл мезгілінің өзгеруін бақылау</w:t>
            </w:r>
          </w:p>
          <w:p w:rsidR="00B312E2" w:rsidRPr="00B312E2" w:rsidRDefault="00B312E2" w:rsidP="00B312E2">
            <w:pPr>
              <w:jc w:val="both"/>
              <w:rPr>
                <w:rFonts w:ascii="Times New Roman" w:hAnsi="Times New Roman" w:cs="Times New Roman"/>
                <w:sz w:val="28"/>
                <w:szCs w:val="28"/>
                <w:lang w:val="kk-KZ"/>
              </w:rPr>
            </w:pPr>
            <w:r w:rsidRPr="00B312E2">
              <w:rPr>
                <w:rFonts w:ascii="Times New Roman" w:hAnsi="Times New Roman" w:cs="Times New Roman"/>
                <w:b/>
                <w:bCs/>
                <w:sz w:val="28"/>
                <w:szCs w:val="28"/>
                <w:lang w:val="kk-KZ"/>
              </w:rPr>
              <w:t>Мақсаты</w:t>
            </w:r>
            <w:r w:rsidRPr="00B312E2">
              <w:rPr>
                <w:rFonts w:ascii="Times New Roman" w:hAnsi="Times New Roman" w:cs="Times New Roman"/>
                <w:i/>
                <w:iCs/>
                <w:sz w:val="28"/>
                <w:szCs w:val="28"/>
                <w:lang w:val="kk-KZ"/>
              </w:rPr>
              <w:t>:</w:t>
            </w:r>
          </w:p>
          <w:p w:rsidR="00B312E2" w:rsidRPr="00B312E2" w:rsidRDefault="00B312E2" w:rsidP="00B312E2">
            <w:pPr>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Табиғат өзгерістері туралы түсініктерін кеңейту (қырау, суық соғу, күннің қысқаруы, түннің ұзаруы)</w:t>
            </w:r>
          </w:p>
          <w:p w:rsidR="00B312E2" w:rsidRPr="00B312E2" w:rsidRDefault="00B312E2" w:rsidP="00B312E2">
            <w:pPr>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312E2">
              <w:rPr>
                <w:rFonts w:ascii="Times New Roman" w:hAnsi="Times New Roman" w:cs="Times New Roman"/>
                <w:sz w:val="28"/>
                <w:szCs w:val="28"/>
                <w:lang w:val="kk-KZ"/>
              </w:rPr>
              <w:t>Күн туралы білімдерін тиянақтау (күн ашақ, бірақ жылытпайды ).</w:t>
            </w:r>
          </w:p>
          <w:p w:rsidR="00050B6A" w:rsidRPr="00D86F0E" w:rsidRDefault="00B312E2" w:rsidP="003A29A4">
            <w:pPr>
              <w:jc w:val="both"/>
              <w:rPr>
                <w:rFonts w:ascii="Times New Roman" w:hAnsi="Times New Roman" w:cs="Times New Roman"/>
                <w:sz w:val="28"/>
                <w:szCs w:val="28"/>
                <w:lang w:val="kk-KZ"/>
              </w:rPr>
            </w:pPr>
            <w:r w:rsidRPr="00B312E2">
              <w:rPr>
                <w:rFonts w:ascii="Times New Roman" w:hAnsi="Times New Roman" w:cs="Times New Roman"/>
                <w:b/>
                <w:bCs/>
                <w:sz w:val="28"/>
                <w:szCs w:val="28"/>
              </w:rPr>
              <w:t>Қ/О</w:t>
            </w:r>
            <w:proofErr w:type="gramStart"/>
            <w:r w:rsidRPr="00B312E2">
              <w:rPr>
                <w:rFonts w:ascii="Times New Roman" w:hAnsi="Times New Roman" w:cs="Times New Roman"/>
                <w:b/>
                <w:bCs/>
                <w:sz w:val="28"/>
                <w:szCs w:val="28"/>
              </w:rPr>
              <w:t>:</w:t>
            </w:r>
            <w:r w:rsidRPr="00B312E2">
              <w:rPr>
                <w:rFonts w:ascii="Times New Roman" w:hAnsi="Times New Roman" w:cs="Times New Roman"/>
                <w:sz w:val="28"/>
                <w:szCs w:val="28"/>
              </w:rPr>
              <w:t>«</w:t>
            </w:r>
            <w:proofErr w:type="gramEnd"/>
            <w:r w:rsidRPr="00B312E2">
              <w:rPr>
                <w:rFonts w:ascii="Times New Roman" w:hAnsi="Times New Roman" w:cs="Times New Roman"/>
                <w:sz w:val="28"/>
                <w:szCs w:val="28"/>
              </w:rPr>
              <w:t>Бәйге»</w:t>
            </w:r>
          </w:p>
        </w:tc>
      </w:tr>
      <w:tr w:rsidR="00050B6A" w:rsidRPr="002F2A46"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Серуеннен оралу</w:t>
            </w:r>
          </w:p>
        </w:tc>
        <w:tc>
          <w:tcPr>
            <w:tcW w:w="12360" w:type="dxa"/>
            <w:gridSpan w:val="8"/>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050B6A" w:rsidRPr="002F2A46" w:rsidTr="004D779E">
        <w:trPr>
          <w:trHeight w:val="561"/>
        </w:trPr>
        <w:tc>
          <w:tcPr>
            <w:tcW w:w="2426" w:type="dxa"/>
            <w:vMerge w:val="restart"/>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360" w:type="dxa"/>
            <w:gridSpan w:val="8"/>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050B6A" w:rsidRPr="00D666B9" w:rsidTr="000D569B">
        <w:trPr>
          <w:trHeight w:val="703"/>
        </w:trPr>
        <w:tc>
          <w:tcPr>
            <w:tcW w:w="2426" w:type="dxa"/>
            <w:vMerge/>
          </w:tcPr>
          <w:p w:rsidR="00050B6A" w:rsidRPr="002F2A46" w:rsidRDefault="00050B6A" w:rsidP="002F2A46">
            <w:pPr>
              <w:jc w:val="both"/>
              <w:rPr>
                <w:rFonts w:ascii="Times New Roman" w:eastAsia="Calibri" w:hAnsi="Times New Roman" w:cs="Times New Roman"/>
                <w:b/>
                <w:sz w:val="28"/>
                <w:szCs w:val="28"/>
                <w:lang w:val="kk-KZ"/>
              </w:rPr>
            </w:pPr>
          </w:p>
        </w:tc>
        <w:tc>
          <w:tcPr>
            <w:tcW w:w="2395" w:type="dxa"/>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Қадір келсін </w:t>
            </w:r>
            <w:r w:rsidRPr="00D86F0E">
              <w:rPr>
                <w:rFonts w:ascii="Times New Roman" w:hAnsi="Times New Roman" w:cs="Times New Roman"/>
                <w:sz w:val="28"/>
                <w:szCs w:val="28"/>
                <w:lang w:val="kk-KZ"/>
              </w:rPr>
              <w:lastRenderedPageBreak/>
              <w:t>қасыңа</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372" w:type="dxa"/>
            <w:gridSpan w:val="2"/>
          </w:tcPr>
          <w:p w:rsidR="00050B6A" w:rsidRPr="00D86F0E" w:rsidRDefault="00050B6A" w:rsidP="003A29A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lastRenderedPageBreak/>
              <w:t xml:space="preserve">Дастарханның басында, Әдеттен біз озбаймыз. </w:t>
            </w:r>
            <w:r w:rsidRPr="00D86F0E">
              <w:rPr>
                <w:rFonts w:ascii="Times New Roman" w:eastAsia="Times New Roman" w:hAnsi="Times New Roman" w:cs="Times New Roman"/>
                <w:bCs/>
                <w:color w:val="000000"/>
                <w:sz w:val="28"/>
                <w:szCs w:val="28"/>
                <w:lang w:val="kk-KZ" w:eastAsia="ru-RU"/>
              </w:rPr>
              <w:lastRenderedPageBreak/>
              <w:t>Үлкендердің қасында,Қолды бұрын созбаймыз. Тамақ ішер кезде енді, Сөйлемейміз күлмейміз. Астан басқа өзгені елемейміз, білмейміз.</w:t>
            </w:r>
          </w:p>
        </w:tc>
        <w:tc>
          <w:tcPr>
            <w:tcW w:w="2413" w:type="dxa"/>
            <w:gridSpan w:val="3"/>
          </w:tcPr>
          <w:p w:rsidR="00050B6A" w:rsidRPr="00D86F0E" w:rsidRDefault="00050B6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Жасамас үшін ағаттық, </w:t>
            </w:r>
          </w:p>
          <w:p w:rsidR="00050B6A" w:rsidRPr="00D86F0E" w:rsidRDefault="00050B6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Тыңда ақылды, </w:t>
            </w:r>
            <w:r w:rsidRPr="00D86F0E">
              <w:rPr>
                <w:rFonts w:ascii="Times New Roman" w:hAnsi="Times New Roman" w:cs="Times New Roman"/>
                <w:sz w:val="28"/>
                <w:szCs w:val="28"/>
                <w:lang w:val="kk-KZ"/>
              </w:rPr>
              <w:lastRenderedPageBreak/>
              <w:t>қабылдап.</w:t>
            </w:r>
          </w:p>
          <w:p w:rsidR="00050B6A" w:rsidRPr="00D86F0E" w:rsidRDefault="00050B6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050B6A" w:rsidRPr="00D86F0E" w:rsidRDefault="00050B6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050B6A" w:rsidRPr="00D86F0E" w:rsidRDefault="00050B6A" w:rsidP="003A29A4">
            <w:pPr>
              <w:rPr>
                <w:rFonts w:ascii="Times New Roman" w:hAnsi="Times New Roman" w:cs="Times New Roman"/>
                <w:sz w:val="28"/>
                <w:szCs w:val="28"/>
                <w:lang w:val="kk-KZ"/>
              </w:rPr>
            </w:pPr>
          </w:p>
        </w:tc>
        <w:tc>
          <w:tcPr>
            <w:tcW w:w="2475" w:type="dxa"/>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Нан қиқымын шашпандар</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Жерде жатса </w:t>
            </w:r>
            <w:r w:rsidRPr="00D86F0E">
              <w:rPr>
                <w:rFonts w:ascii="Times New Roman" w:hAnsi="Times New Roman" w:cs="Times New Roman"/>
                <w:sz w:val="28"/>
                <w:szCs w:val="28"/>
                <w:lang w:val="kk-KZ"/>
              </w:rPr>
              <w:lastRenderedPageBreak/>
              <w:t>баспандар</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705" w:type="dxa"/>
          </w:tcPr>
          <w:p w:rsidR="00050B6A" w:rsidRPr="00D86F0E" w:rsidRDefault="00050B6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Нан анасы бидаймын,</w:t>
            </w:r>
            <w:r w:rsidRPr="00D86F0E">
              <w:rPr>
                <w:rFonts w:ascii="Times New Roman" w:hAnsi="Times New Roman" w:cs="Times New Roman"/>
                <w:sz w:val="28"/>
                <w:szCs w:val="28"/>
                <w:lang w:val="kk-KZ"/>
              </w:rPr>
              <w:br/>
              <w:t xml:space="preserve">Елге астық </w:t>
            </w:r>
            <w:r w:rsidRPr="00D86F0E">
              <w:rPr>
                <w:rFonts w:ascii="Times New Roman" w:hAnsi="Times New Roman" w:cs="Times New Roman"/>
                <w:sz w:val="28"/>
                <w:szCs w:val="28"/>
                <w:lang w:val="kk-KZ"/>
              </w:rPr>
              <w:lastRenderedPageBreak/>
              <w:t>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050B6A" w:rsidRPr="00D86F0E" w:rsidRDefault="00050B6A" w:rsidP="003A29A4">
            <w:pPr>
              <w:jc w:val="both"/>
              <w:rPr>
                <w:rFonts w:ascii="Times New Roman" w:hAnsi="Times New Roman" w:cs="Times New Roman"/>
                <w:sz w:val="28"/>
                <w:szCs w:val="28"/>
                <w:lang w:val="kk-KZ"/>
              </w:rPr>
            </w:pPr>
          </w:p>
        </w:tc>
      </w:tr>
      <w:tr w:rsidR="00050B6A" w:rsidRPr="00D86F0E" w:rsidTr="000D569B">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Түскі ұйқы</w:t>
            </w:r>
          </w:p>
        </w:tc>
        <w:tc>
          <w:tcPr>
            <w:tcW w:w="2395" w:type="dxa"/>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372" w:type="dxa"/>
            <w:gridSpan w:val="2"/>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413" w:type="dxa"/>
            <w:gridSpan w:val="3"/>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475" w:type="dxa"/>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705" w:type="dxa"/>
          </w:tcPr>
          <w:p w:rsidR="00050B6A" w:rsidRPr="00D86F0E" w:rsidRDefault="00050B6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050B6A" w:rsidRPr="00D666B9" w:rsidTr="000D569B">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395" w:type="dxa"/>
          </w:tcPr>
          <w:p w:rsidR="00050B6A" w:rsidRPr="00D86F0E" w:rsidRDefault="00050B6A"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t>Қайықша</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1.Қол жоғарда</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050B6A" w:rsidRPr="002F2A46" w:rsidRDefault="00050B6A" w:rsidP="002F2A46">
            <w:pPr>
              <w:jc w:val="both"/>
              <w:rPr>
                <w:rFonts w:ascii="Times New Roman" w:eastAsia="Calibri" w:hAnsi="Times New Roman" w:cs="Times New Roman"/>
                <w:sz w:val="28"/>
                <w:szCs w:val="28"/>
                <w:lang w:val="kk-KZ"/>
              </w:rPr>
            </w:pPr>
          </w:p>
        </w:tc>
        <w:tc>
          <w:tcPr>
            <w:tcW w:w="2372" w:type="dxa"/>
            <w:gridSpan w:val="2"/>
          </w:tcPr>
          <w:p w:rsidR="00050B6A" w:rsidRPr="00D86F0E" w:rsidRDefault="00050B6A"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t>Толқын</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050B6A" w:rsidRPr="00D86F0E" w:rsidRDefault="00050B6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050B6A" w:rsidRPr="002F2A46" w:rsidRDefault="00050B6A" w:rsidP="002F2A46">
            <w:pPr>
              <w:jc w:val="both"/>
              <w:rPr>
                <w:rFonts w:ascii="Times New Roman" w:eastAsia="Calibri" w:hAnsi="Times New Roman" w:cs="Times New Roman"/>
                <w:sz w:val="28"/>
                <w:szCs w:val="28"/>
                <w:lang w:val="kk-KZ"/>
              </w:rPr>
            </w:pPr>
          </w:p>
        </w:tc>
        <w:tc>
          <w:tcPr>
            <w:tcW w:w="2413" w:type="dxa"/>
            <w:gridSpan w:val="3"/>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475" w:type="dxa"/>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705" w:type="dxa"/>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050B6A" w:rsidRPr="00D666B9" w:rsidTr="004D779E">
        <w:tc>
          <w:tcPr>
            <w:tcW w:w="2426" w:type="dxa"/>
          </w:tcPr>
          <w:p w:rsidR="00050B6A" w:rsidRPr="002F2A46" w:rsidRDefault="00050B6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2360" w:type="dxa"/>
            <w:gridSpan w:val="8"/>
          </w:tcPr>
          <w:p w:rsidR="00050B6A" w:rsidRPr="002F2A46" w:rsidRDefault="00050B6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0D569B" w:rsidRPr="00D666B9" w:rsidTr="000D569B">
        <w:tc>
          <w:tcPr>
            <w:tcW w:w="2426" w:type="dxa"/>
          </w:tcPr>
          <w:p w:rsidR="000D569B" w:rsidRPr="002F2A46" w:rsidRDefault="000D569B"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Ойындар, дербес әрекет</w:t>
            </w:r>
          </w:p>
        </w:tc>
        <w:tc>
          <w:tcPr>
            <w:tcW w:w="2395" w:type="dxa"/>
          </w:tcPr>
          <w:p w:rsidR="000D569B"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Үстел үсті  ойыны</w:t>
            </w:r>
          </w:p>
          <w:p w:rsidR="000D569B"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«жол белгілері»</w:t>
            </w:r>
          </w:p>
          <w:p w:rsidR="000D569B" w:rsidRDefault="000D569B" w:rsidP="00177C7C">
            <w:pPr>
              <w:rPr>
                <w:rFonts w:ascii="Times New Roman" w:hAnsi="Times New Roman" w:cs="Times New Roman"/>
                <w:sz w:val="28"/>
                <w:szCs w:val="28"/>
                <w:lang w:val="kk-KZ"/>
              </w:rPr>
            </w:pPr>
          </w:p>
        </w:tc>
        <w:tc>
          <w:tcPr>
            <w:tcW w:w="2372" w:type="dxa"/>
            <w:gridSpan w:val="2"/>
          </w:tcPr>
          <w:p w:rsidR="000D569B"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 xml:space="preserve"> Сюжетті-рөлдік ойын«Туған жерімнің көшелері» әңгімелеу</w:t>
            </w:r>
          </w:p>
          <w:p w:rsidR="000D569B"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2413" w:type="dxa"/>
            <w:gridSpan w:val="3"/>
          </w:tcPr>
          <w:p w:rsidR="000D569B"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Ойын – жаттығу  «</w:t>
            </w:r>
            <w:r>
              <w:rPr>
                <w:rFonts w:ascii="Times New Roman" w:hAnsi="Times New Roman" w:cs="Times New Roman"/>
                <w:bCs/>
                <w:sz w:val="28"/>
                <w:szCs w:val="28"/>
                <w:lang w:val="kk-KZ"/>
              </w:rPr>
              <w:t>Ең таза көше</w:t>
            </w:r>
            <w:r>
              <w:rPr>
                <w:rFonts w:ascii="Times New Roman" w:hAnsi="Times New Roman" w:cs="Times New Roman"/>
                <w:sz w:val="28"/>
                <w:szCs w:val="28"/>
                <w:lang w:val="kk-KZ"/>
              </w:rPr>
              <w:t xml:space="preserve">»; </w:t>
            </w:r>
          </w:p>
          <w:p w:rsidR="000D569B" w:rsidRPr="002A0449"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Альбомдар,</w:t>
            </w:r>
            <w:r w:rsidRPr="002A0449">
              <w:rPr>
                <w:rFonts w:ascii="Times New Roman" w:hAnsi="Times New Roman" w:cs="Times New Roman"/>
                <w:sz w:val="28"/>
                <w:szCs w:val="28"/>
                <w:lang w:val="kk-KZ"/>
              </w:rPr>
              <w:t xml:space="preserve"> сюжет</w:t>
            </w:r>
            <w:r>
              <w:rPr>
                <w:rFonts w:ascii="Times New Roman" w:hAnsi="Times New Roman" w:cs="Times New Roman"/>
                <w:sz w:val="28"/>
                <w:szCs w:val="28"/>
                <w:lang w:val="kk-KZ"/>
              </w:rPr>
              <w:t>ті</w:t>
            </w:r>
            <w:r w:rsidRPr="002A0449">
              <w:rPr>
                <w:rFonts w:ascii="Times New Roman" w:hAnsi="Times New Roman" w:cs="Times New Roman"/>
                <w:sz w:val="28"/>
                <w:szCs w:val="28"/>
                <w:lang w:val="kk-KZ"/>
              </w:rPr>
              <w:t xml:space="preserve"> картин</w:t>
            </w:r>
            <w:r>
              <w:rPr>
                <w:rFonts w:ascii="Times New Roman" w:hAnsi="Times New Roman" w:cs="Times New Roman"/>
                <w:sz w:val="28"/>
                <w:szCs w:val="28"/>
                <w:lang w:val="kk-KZ"/>
              </w:rPr>
              <w:t>алар қарастыру</w:t>
            </w:r>
            <w:r w:rsidRPr="002A0449">
              <w:rPr>
                <w:rFonts w:ascii="Times New Roman" w:hAnsi="Times New Roman" w:cs="Times New Roman"/>
                <w:sz w:val="28"/>
                <w:szCs w:val="28"/>
                <w:lang w:val="kk-KZ"/>
              </w:rPr>
              <w:t xml:space="preserve">, </w:t>
            </w:r>
          </w:p>
          <w:p w:rsidR="000D569B" w:rsidRPr="002A0449" w:rsidRDefault="000D569B" w:rsidP="00177C7C">
            <w:pPr>
              <w:rPr>
                <w:rFonts w:ascii="Times New Roman" w:hAnsi="Times New Roman" w:cs="Times New Roman"/>
                <w:sz w:val="28"/>
                <w:szCs w:val="28"/>
                <w:lang w:val="kk-KZ"/>
              </w:rPr>
            </w:pPr>
            <w:r>
              <w:rPr>
                <w:rFonts w:ascii="Times New Roman" w:hAnsi="Times New Roman" w:cs="Times New Roman"/>
                <w:bCs/>
                <w:sz w:val="28"/>
                <w:szCs w:val="28"/>
                <w:lang w:val="kk-KZ"/>
              </w:rPr>
              <w:t xml:space="preserve">Ірі құрылыс материалдарымен </w:t>
            </w:r>
            <w:r>
              <w:rPr>
                <w:rFonts w:ascii="Times New Roman" w:hAnsi="Times New Roman" w:cs="Times New Roman"/>
                <w:sz w:val="28"/>
                <w:szCs w:val="28"/>
                <w:lang w:val="kk-KZ"/>
              </w:rPr>
              <w:t>ойындар</w:t>
            </w:r>
            <w:r w:rsidRPr="002A0449">
              <w:rPr>
                <w:rFonts w:ascii="Times New Roman" w:hAnsi="Times New Roman" w:cs="Times New Roman"/>
                <w:sz w:val="28"/>
                <w:szCs w:val="28"/>
                <w:lang w:val="kk-KZ"/>
              </w:rPr>
              <w:t xml:space="preserve"> ойнау.</w:t>
            </w:r>
          </w:p>
        </w:tc>
        <w:tc>
          <w:tcPr>
            <w:tcW w:w="2475" w:type="dxa"/>
          </w:tcPr>
          <w:p w:rsidR="000D569B" w:rsidRPr="002A0449" w:rsidRDefault="000D569B" w:rsidP="00177C7C">
            <w:pPr>
              <w:rPr>
                <w:rFonts w:ascii="Times New Roman" w:hAnsi="Times New Roman" w:cs="Times New Roman"/>
                <w:sz w:val="28"/>
                <w:szCs w:val="28"/>
                <w:lang w:val="kk-KZ"/>
              </w:rPr>
            </w:pPr>
            <w:r w:rsidRPr="002A0449">
              <w:rPr>
                <w:rFonts w:ascii="Times New Roman" w:hAnsi="Times New Roman" w:cs="Times New Roman"/>
                <w:sz w:val="28"/>
                <w:szCs w:val="28"/>
                <w:lang w:val="kk-KZ"/>
              </w:rPr>
              <w:t xml:space="preserve"> </w:t>
            </w:r>
            <w:r>
              <w:rPr>
                <w:rFonts w:ascii="Times New Roman" w:hAnsi="Times New Roman" w:cs="Times New Roman"/>
                <w:sz w:val="28"/>
                <w:szCs w:val="28"/>
                <w:lang w:val="kk-KZ"/>
              </w:rPr>
              <w:t>Құрылыс ойыны</w:t>
            </w:r>
          </w:p>
          <w:p w:rsidR="000D569B"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«Менің көшем» үй құрастыру</w:t>
            </w:r>
          </w:p>
          <w:p w:rsidR="000D569B" w:rsidRDefault="000D569B" w:rsidP="00177C7C">
            <w:pPr>
              <w:rPr>
                <w:rFonts w:ascii="Times New Roman" w:hAnsi="Times New Roman" w:cs="Times New Roman"/>
                <w:sz w:val="28"/>
                <w:szCs w:val="28"/>
                <w:lang w:val="kk-KZ"/>
              </w:rPr>
            </w:pPr>
          </w:p>
          <w:p w:rsidR="000D569B" w:rsidRDefault="000D569B" w:rsidP="00177C7C">
            <w:pPr>
              <w:rPr>
                <w:rFonts w:ascii="Times New Roman" w:hAnsi="Times New Roman" w:cs="Times New Roman"/>
                <w:sz w:val="28"/>
                <w:szCs w:val="28"/>
                <w:lang w:val="kk-KZ"/>
              </w:rPr>
            </w:pPr>
          </w:p>
        </w:tc>
        <w:tc>
          <w:tcPr>
            <w:tcW w:w="2705" w:type="dxa"/>
          </w:tcPr>
          <w:p w:rsidR="000D569B" w:rsidRPr="002A0449" w:rsidRDefault="000D569B" w:rsidP="00177C7C">
            <w:pPr>
              <w:rPr>
                <w:rFonts w:ascii="Times New Roman" w:hAnsi="Times New Roman" w:cs="Times New Roman"/>
                <w:sz w:val="28"/>
                <w:szCs w:val="28"/>
                <w:lang w:val="kk-KZ"/>
              </w:rPr>
            </w:pPr>
            <w:r>
              <w:rPr>
                <w:rFonts w:ascii="Times New Roman" w:hAnsi="Times New Roman" w:cs="Times New Roman"/>
                <w:sz w:val="28"/>
                <w:szCs w:val="28"/>
                <w:lang w:val="kk-KZ"/>
              </w:rPr>
              <w:t>Жаяу жүргіншілер мен жолаушыларға арналған ережелер әңгімелесу, сызық арқылы көрсету.</w:t>
            </w:r>
          </w:p>
        </w:tc>
      </w:tr>
      <w:tr w:rsidR="000D569B" w:rsidRPr="00D666B9" w:rsidTr="000D569B">
        <w:tc>
          <w:tcPr>
            <w:tcW w:w="2426" w:type="dxa"/>
          </w:tcPr>
          <w:p w:rsidR="000D569B" w:rsidRPr="002F2A46" w:rsidRDefault="000D569B"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395" w:type="dxa"/>
          </w:tcPr>
          <w:p w:rsidR="000D569B" w:rsidRPr="00714517" w:rsidRDefault="000D569B" w:rsidP="00177C7C">
            <w:pPr>
              <w:rPr>
                <w:rFonts w:ascii="Times New Roman" w:eastAsia="Times New Roman" w:hAnsi="Times New Roman" w:cs="Times New Roman"/>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Жеке баламен жұмыс:</w:t>
            </w:r>
          </w:p>
          <w:p w:rsidR="000D569B" w:rsidRPr="00714517" w:rsidRDefault="000D569B" w:rsidP="00D666B9">
            <w:pPr>
              <w:jc w:val="both"/>
              <w:rPr>
                <w:rFonts w:ascii="Times New Roman" w:eastAsia="Times New Roman" w:hAnsi="Times New Roman" w:cs="Times New Roman"/>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Мақсаты:</w:t>
            </w:r>
            <w:r>
              <w:rPr>
                <w:rFonts w:ascii="Times New Roman" w:eastAsia="Times New Roman" w:hAnsi="Times New Roman" w:cs="Times New Roman"/>
                <w:color w:val="000000" w:themeColor="text1"/>
                <w:sz w:val="28"/>
                <w:szCs w:val="28"/>
                <w:lang w:val="kk-KZ" w:eastAsia="ru-RU"/>
              </w:rPr>
              <w:t xml:space="preserve"> </w:t>
            </w:r>
            <w:r w:rsidR="00D666B9">
              <w:rPr>
                <w:rFonts w:ascii="Times New Roman" w:eastAsia="Times New Roman" w:hAnsi="Times New Roman" w:cs="Times New Roman"/>
                <w:color w:val="000000" w:themeColor="text1"/>
                <w:sz w:val="28"/>
                <w:szCs w:val="28"/>
                <w:lang w:val="kk-KZ" w:eastAsia="ru-RU"/>
              </w:rPr>
              <w:t>Ибрахимге</w:t>
            </w:r>
            <w:r w:rsidRPr="00714517">
              <w:rPr>
                <w:rFonts w:ascii="Times New Roman" w:eastAsia="Times New Roman" w:hAnsi="Times New Roman" w:cs="Times New Roman"/>
                <w:color w:val="000000" w:themeColor="text1"/>
                <w:sz w:val="28"/>
                <w:szCs w:val="28"/>
                <w:lang w:val="kk-KZ" w:eastAsia="ru-RU"/>
              </w:rPr>
              <w:t xml:space="preserve"> бағдаршамның түстерін дұрыс ажыратуға үйрету.</w:t>
            </w:r>
          </w:p>
        </w:tc>
        <w:tc>
          <w:tcPr>
            <w:tcW w:w="2372" w:type="dxa"/>
            <w:gridSpan w:val="2"/>
          </w:tcPr>
          <w:p w:rsidR="000D569B" w:rsidRPr="00714517" w:rsidRDefault="000D569B" w:rsidP="00177C7C">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Жеке баламен жұмыс:</w:t>
            </w:r>
          </w:p>
          <w:p w:rsidR="000D569B" w:rsidRPr="00714517" w:rsidRDefault="000D569B" w:rsidP="00177C7C">
            <w:pPr>
              <w:rPr>
                <w:rFonts w:ascii="Times New Roman" w:eastAsia="Times New Roman" w:hAnsi="Times New Roman" w:cs="Times New Roman"/>
                <w:color w:val="000000" w:themeColor="text1"/>
                <w:sz w:val="28"/>
                <w:szCs w:val="28"/>
                <w:lang w:val="kk-KZ" w:eastAsia="ru-RU"/>
              </w:rPr>
            </w:pPr>
            <w:r>
              <w:rPr>
                <w:rFonts w:ascii="Times New Roman" w:hAnsi="Times New Roman" w:cs="Times New Roman"/>
                <w:color w:val="000000" w:themeColor="text1"/>
                <w:sz w:val="28"/>
                <w:szCs w:val="28"/>
                <w:lang w:val="kk-KZ"/>
              </w:rPr>
              <w:t>Айару</w:t>
            </w:r>
            <w:r w:rsidRPr="00714517">
              <w:rPr>
                <w:rFonts w:ascii="Times New Roman" w:hAnsi="Times New Roman" w:cs="Times New Roman"/>
                <w:color w:val="000000" w:themeColor="text1"/>
                <w:sz w:val="28"/>
                <w:szCs w:val="28"/>
                <w:lang w:val="kk-KZ"/>
              </w:rPr>
              <w:t xml:space="preserve"> геометриялық пішіндерді дұрыс атап, ажырата білуге үйрету</w:t>
            </w:r>
          </w:p>
          <w:p w:rsidR="000D569B" w:rsidRPr="00714517" w:rsidRDefault="000D569B" w:rsidP="00177C7C">
            <w:pPr>
              <w:rPr>
                <w:rFonts w:ascii="Times New Roman" w:eastAsia="Times New Roman" w:hAnsi="Times New Roman" w:cs="Times New Roman"/>
                <w:b/>
                <w:bCs/>
                <w:color w:val="000000" w:themeColor="text1"/>
                <w:sz w:val="28"/>
                <w:szCs w:val="28"/>
                <w:lang w:val="kk-KZ" w:eastAsia="ru-RU"/>
              </w:rPr>
            </w:pPr>
          </w:p>
        </w:tc>
        <w:tc>
          <w:tcPr>
            <w:tcW w:w="2413" w:type="dxa"/>
            <w:gridSpan w:val="3"/>
          </w:tcPr>
          <w:p w:rsidR="000D569B" w:rsidRPr="00714517" w:rsidRDefault="000D569B" w:rsidP="00177C7C">
            <w:pPr>
              <w:rPr>
                <w:rFonts w:ascii="Times New Roman" w:eastAsia="Times New Roman" w:hAnsi="Times New Roman" w:cs="Times New Roman"/>
                <w:b/>
                <w:bCs/>
                <w:color w:val="000000" w:themeColor="text1"/>
                <w:sz w:val="28"/>
                <w:szCs w:val="28"/>
                <w:lang w:val="kk-KZ" w:eastAsia="ru-RU"/>
              </w:rPr>
            </w:pPr>
            <w:r w:rsidRPr="00714517">
              <w:rPr>
                <w:rFonts w:ascii="Times New Roman" w:hAnsi="Times New Roman" w:cs="Times New Roman"/>
                <w:b/>
                <w:color w:val="000000" w:themeColor="text1"/>
                <w:sz w:val="28"/>
                <w:szCs w:val="28"/>
                <w:lang w:val="kk-KZ"/>
              </w:rPr>
              <w:t>«Санамақ айту»</w:t>
            </w:r>
            <w:r w:rsidRPr="00714517">
              <w:rPr>
                <w:rFonts w:ascii="Times New Roman" w:hAnsi="Times New Roman" w:cs="Times New Roman"/>
                <w:b/>
                <w:color w:val="000000" w:themeColor="text1"/>
                <w:sz w:val="28"/>
                <w:szCs w:val="28"/>
                <w:lang w:val="kk-KZ"/>
              </w:rPr>
              <w:br/>
            </w:r>
            <w:r w:rsidRPr="00714517">
              <w:rPr>
                <w:rFonts w:ascii="Times New Roman" w:hAnsi="Times New Roman" w:cs="Times New Roman"/>
                <w:color w:val="000000" w:themeColor="text1"/>
                <w:sz w:val="28"/>
                <w:szCs w:val="28"/>
                <w:lang w:val="kk-KZ"/>
              </w:rPr>
              <w:t>Бөрік тіктім</w:t>
            </w:r>
            <w:r w:rsidRPr="00714517">
              <w:rPr>
                <w:rFonts w:ascii="Times New Roman" w:hAnsi="Times New Roman" w:cs="Times New Roman"/>
                <w:color w:val="000000" w:themeColor="text1"/>
                <w:sz w:val="28"/>
                <w:szCs w:val="28"/>
                <w:lang w:val="kk-KZ"/>
              </w:rPr>
              <w:br/>
              <w:t>Он ойланып</w:t>
            </w:r>
            <w:r w:rsidRPr="00714517">
              <w:rPr>
                <w:rFonts w:ascii="Times New Roman" w:hAnsi="Times New Roman" w:cs="Times New Roman"/>
                <w:color w:val="000000" w:themeColor="text1"/>
                <w:sz w:val="28"/>
                <w:szCs w:val="28"/>
                <w:lang w:val="kk-KZ"/>
              </w:rPr>
              <w:br/>
              <w:t>Тоғыз толғанып,</w:t>
            </w:r>
            <w:r w:rsidRPr="00714517">
              <w:rPr>
                <w:rFonts w:ascii="Times New Roman" w:hAnsi="Times New Roman" w:cs="Times New Roman"/>
                <w:color w:val="000000" w:themeColor="text1"/>
                <w:sz w:val="28"/>
                <w:szCs w:val="28"/>
                <w:lang w:val="kk-KZ"/>
              </w:rPr>
              <w:br/>
              <w:t>Сегіз рет сызып,</w:t>
            </w:r>
            <w:r w:rsidRPr="00714517">
              <w:rPr>
                <w:rFonts w:ascii="Times New Roman" w:hAnsi="Times New Roman" w:cs="Times New Roman"/>
                <w:color w:val="000000" w:themeColor="text1"/>
                <w:sz w:val="28"/>
                <w:szCs w:val="28"/>
                <w:lang w:val="kk-KZ"/>
              </w:rPr>
              <w:br/>
              <w:t>Жеті рет бұзып.</w:t>
            </w:r>
            <w:r w:rsidRPr="00714517">
              <w:rPr>
                <w:rFonts w:ascii="Times New Roman" w:hAnsi="Times New Roman" w:cs="Times New Roman"/>
                <w:color w:val="000000" w:themeColor="text1"/>
                <w:sz w:val="28"/>
                <w:szCs w:val="28"/>
                <w:lang w:val="kk-KZ"/>
              </w:rPr>
              <w:br/>
              <w:t>Алты рет қарап,</w:t>
            </w:r>
            <w:r w:rsidRPr="00714517">
              <w:rPr>
                <w:rFonts w:ascii="Times New Roman" w:hAnsi="Times New Roman" w:cs="Times New Roman"/>
                <w:color w:val="000000" w:themeColor="text1"/>
                <w:sz w:val="28"/>
                <w:szCs w:val="28"/>
                <w:lang w:val="kk-KZ"/>
              </w:rPr>
              <w:br/>
              <w:t>Бес рет санап,</w:t>
            </w:r>
            <w:r w:rsidRPr="00714517">
              <w:rPr>
                <w:rFonts w:ascii="Times New Roman" w:hAnsi="Times New Roman" w:cs="Times New Roman"/>
                <w:color w:val="000000" w:themeColor="text1"/>
                <w:sz w:val="28"/>
                <w:szCs w:val="28"/>
                <w:lang w:val="kk-KZ"/>
              </w:rPr>
              <w:br/>
              <w:t>Төрт рет қадап.</w:t>
            </w:r>
            <w:r w:rsidRPr="00714517">
              <w:rPr>
                <w:rFonts w:ascii="Times New Roman" w:hAnsi="Times New Roman" w:cs="Times New Roman"/>
                <w:color w:val="000000" w:themeColor="text1"/>
                <w:sz w:val="28"/>
                <w:szCs w:val="28"/>
                <w:lang w:val="kk-KZ"/>
              </w:rPr>
              <w:br/>
              <w:t>Үш тал үкі тағып,</w:t>
            </w:r>
            <w:r w:rsidRPr="00714517">
              <w:rPr>
                <w:rFonts w:ascii="Times New Roman" w:hAnsi="Times New Roman" w:cs="Times New Roman"/>
                <w:color w:val="000000" w:themeColor="text1"/>
                <w:sz w:val="28"/>
                <w:szCs w:val="28"/>
                <w:lang w:val="kk-KZ"/>
              </w:rPr>
              <w:br/>
              <w:t>Екі қолым талып.</w:t>
            </w:r>
            <w:r w:rsidRPr="00714517">
              <w:rPr>
                <w:rFonts w:ascii="Times New Roman" w:hAnsi="Times New Roman" w:cs="Times New Roman"/>
                <w:color w:val="000000" w:themeColor="text1"/>
                <w:sz w:val="28"/>
                <w:szCs w:val="28"/>
                <w:lang w:val="kk-KZ"/>
              </w:rPr>
              <w:br/>
              <w:t>Бір бөрік тіктім,</w:t>
            </w:r>
            <w:r w:rsidRPr="00714517">
              <w:rPr>
                <w:rFonts w:ascii="Times New Roman" w:hAnsi="Times New Roman" w:cs="Times New Roman"/>
                <w:color w:val="000000" w:themeColor="text1"/>
                <w:sz w:val="28"/>
                <w:szCs w:val="28"/>
                <w:lang w:val="kk-KZ"/>
              </w:rPr>
              <w:br/>
              <w:t>Әзер деп біттім.</w:t>
            </w:r>
          </w:p>
        </w:tc>
        <w:tc>
          <w:tcPr>
            <w:tcW w:w="2475" w:type="dxa"/>
          </w:tcPr>
          <w:p w:rsidR="000D569B" w:rsidRPr="00714517" w:rsidRDefault="000D569B" w:rsidP="00177C7C">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Психологтың жұмысы:</w:t>
            </w:r>
          </w:p>
          <w:p w:rsidR="000D569B" w:rsidRPr="00714517" w:rsidRDefault="000D569B" w:rsidP="00177C7C">
            <w:pPr>
              <w:rPr>
                <w:rFonts w:ascii="Times New Roman" w:eastAsia="Times New Roman" w:hAnsi="Times New Roman" w:cs="Times New Roman"/>
                <w:bCs/>
                <w:color w:val="000000" w:themeColor="text1"/>
                <w:sz w:val="28"/>
                <w:szCs w:val="28"/>
                <w:lang w:val="kk-KZ" w:eastAsia="ru-RU"/>
              </w:rPr>
            </w:pPr>
            <w:r>
              <w:rPr>
                <w:rFonts w:ascii="Times New Roman" w:eastAsia="Times New Roman" w:hAnsi="Times New Roman" w:cs="Times New Roman"/>
                <w:bCs/>
                <w:color w:val="000000" w:themeColor="text1"/>
                <w:sz w:val="28"/>
                <w:szCs w:val="28"/>
                <w:lang w:val="kk-KZ" w:eastAsia="ru-RU"/>
              </w:rPr>
              <w:t>Ерасылға</w:t>
            </w:r>
            <w:r w:rsidRPr="00714517">
              <w:rPr>
                <w:rFonts w:ascii="Times New Roman" w:eastAsia="Times New Roman" w:hAnsi="Times New Roman" w:cs="Times New Roman"/>
                <w:bCs/>
                <w:color w:val="000000" w:themeColor="text1"/>
                <w:sz w:val="28"/>
                <w:szCs w:val="28"/>
                <w:lang w:val="kk-KZ" w:eastAsia="ru-RU"/>
              </w:rPr>
              <w:t xml:space="preserve">  өзін ортада қалай ұстау жөнінде жұмыс жүргізу.</w:t>
            </w:r>
          </w:p>
          <w:p w:rsidR="000D569B" w:rsidRPr="00714517" w:rsidRDefault="000D569B" w:rsidP="00177C7C">
            <w:pPr>
              <w:rPr>
                <w:rFonts w:ascii="Times New Roman" w:eastAsia="Times New Roman" w:hAnsi="Times New Roman" w:cs="Times New Roman"/>
                <w:b/>
                <w:bCs/>
                <w:color w:val="000000" w:themeColor="text1"/>
                <w:sz w:val="28"/>
                <w:szCs w:val="28"/>
                <w:lang w:val="kk-KZ" w:eastAsia="ru-RU"/>
              </w:rPr>
            </w:pPr>
          </w:p>
        </w:tc>
        <w:tc>
          <w:tcPr>
            <w:tcW w:w="2705" w:type="dxa"/>
          </w:tcPr>
          <w:p w:rsidR="000D569B" w:rsidRPr="00714517" w:rsidRDefault="000D569B" w:rsidP="00177C7C">
            <w:pPr>
              <w:rPr>
                <w:rFonts w:ascii="Times New Roman" w:eastAsia="Times New Roman" w:hAnsi="Times New Roman" w:cs="Times New Roman"/>
                <w:b/>
                <w:color w:val="000000" w:themeColor="text1"/>
                <w:sz w:val="28"/>
                <w:szCs w:val="28"/>
                <w:lang w:val="kk-KZ" w:eastAsia="ru-RU"/>
              </w:rPr>
            </w:pPr>
            <w:r w:rsidRPr="00714517">
              <w:rPr>
                <w:rFonts w:ascii="Times New Roman" w:eastAsia="Times New Roman" w:hAnsi="Times New Roman" w:cs="Times New Roman"/>
                <w:b/>
                <w:color w:val="000000" w:themeColor="text1"/>
                <w:sz w:val="28"/>
                <w:szCs w:val="28"/>
                <w:lang w:val="kk-KZ" w:eastAsia="ru-RU"/>
              </w:rPr>
              <w:t>Жеке баламен жұмыс:</w:t>
            </w:r>
          </w:p>
          <w:p w:rsidR="000D569B" w:rsidRPr="00714517" w:rsidRDefault="000D569B" w:rsidP="00177C7C">
            <w:pPr>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Али</w:t>
            </w:r>
            <w:r w:rsidR="00D666B9">
              <w:rPr>
                <w:rFonts w:ascii="Times New Roman" w:eastAsia="Times New Roman" w:hAnsi="Times New Roman" w:cs="Times New Roman"/>
                <w:color w:val="000000" w:themeColor="text1"/>
                <w:sz w:val="28"/>
                <w:szCs w:val="28"/>
                <w:lang w:val="kk-KZ" w:eastAsia="ru-RU"/>
              </w:rPr>
              <w:t>нурға</w:t>
            </w:r>
            <w:r>
              <w:rPr>
                <w:rFonts w:ascii="Times New Roman" w:eastAsia="Times New Roman" w:hAnsi="Times New Roman" w:cs="Times New Roman"/>
                <w:color w:val="000000" w:themeColor="text1"/>
                <w:sz w:val="28"/>
                <w:szCs w:val="28"/>
                <w:lang w:val="kk-KZ" w:eastAsia="ru-RU"/>
              </w:rPr>
              <w:t xml:space="preserve"> </w:t>
            </w:r>
            <w:r w:rsidRPr="00714517">
              <w:rPr>
                <w:rFonts w:ascii="Times New Roman" w:eastAsia="Times New Roman" w:hAnsi="Times New Roman" w:cs="Times New Roman"/>
                <w:color w:val="000000" w:themeColor="text1"/>
                <w:sz w:val="28"/>
                <w:szCs w:val="28"/>
                <w:lang w:val="kk-KZ" w:eastAsia="ru-RU"/>
              </w:rPr>
              <w:t xml:space="preserve">  дене шынықтыру оқу қызметіне барғанда залда жүгіруге болмайтынын түсіндіру.</w:t>
            </w:r>
          </w:p>
          <w:p w:rsidR="000D569B" w:rsidRPr="00714517" w:rsidRDefault="000D569B" w:rsidP="00177C7C">
            <w:pPr>
              <w:rPr>
                <w:rFonts w:ascii="Times New Roman" w:eastAsia="Times New Roman" w:hAnsi="Times New Roman" w:cs="Times New Roman"/>
                <w:color w:val="000000" w:themeColor="text1"/>
                <w:sz w:val="28"/>
                <w:szCs w:val="28"/>
                <w:lang w:val="kk-KZ" w:eastAsia="ru-RU"/>
              </w:rPr>
            </w:pPr>
          </w:p>
          <w:p w:rsidR="000D569B" w:rsidRPr="00714517" w:rsidRDefault="000D569B" w:rsidP="00177C7C">
            <w:pPr>
              <w:rPr>
                <w:rFonts w:ascii="Times New Roman" w:eastAsia="Times New Roman" w:hAnsi="Times New Roman" w:cs="Times New Roman"/>
                <w:bCs/>
                <w:color w:val="000000" w:themeColor="text1"/>
                <w:sz w:val="28"/>
                <w:szCs w:val="28"/>
                <w:lang w:val="kk-KZ" w:eastAsia="ru-RU"/>
              </w:rPr>
            </w:pPr>
          </w:p>
        </w:tc>
      </w:tr>
      <w:tr w:rsidR="000D569B" w:rsidRPr="002F2A46" w:rsidTr="004D779E">
        <w:tc>
          <w:tcPr>
            <w:tcW w:w="2426" w:type="dxa"/>
          </w:tcPr>
          <w:p w:rsidR="000D569B" w:rsidRPr="002F2A46" w:rsidRDefault="000D569B"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360" w:type="dxa"/>
            <w:gridSpan w:val="8"/>
          </w:tcPr>
          <w:p w:rsidR="000D569B" w:rsidRPr="002F2A46" w:rsidRDefault="000D569B"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0D569B" w:rsidRPr="002F2A46" w:rsidTr="004D779E">
        <w:tc>
          <w:tcPr>
            <w:tcW w:w="2426" w:type="dxa"/>
          </w:tcPr>
          <w:p w:rsidR="000D569B" w:rsidRPr="002F2A46" w:rsidRDefault="000D569B"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360" w:type="dxa"/>
            <w:gridSpan w:val="8"/>
          </w:tcPr>
          <w:p w:rsidR="000D569B" w:rsidRPr="002F2A46" w:rsidRDefault="000D569B"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0D569B" w:rsidRPr="00D666B9" w:rsidTr="004D779E">
        <w:tc>
          <w:tcPr>
            <w:tcW w:w="2426" w:type="dxa"/>
          </w:tcPr>
          <w:p w:rsidR="000D569B" w:rsidRPr="002F2A46" w:rsidRDefault="000D569B"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360" w:type="dxa"/>
            <w:gridSpan w:val="8"/>
          </w:tcPr>
          <w:p w:rsidR="000D569B" w:rsidRPr="002F2A46" w:rsidRDefault="000D569B"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0D569B"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bookmarkStart w:id="0" w:name="_GoBack"/>
      <w:bookmarkEnd w:id="0"/>
    </w:p>
    <w:sectPr w:rsidR="004B7ED7" w:rsidRPr="000D569B"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D077542"/>
    <w:multiLevelType w:val="multilevel"/>
    <w:tmpl w:val="741A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BB5302"/>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CF2917"/>
    <w:multiLevelType w:val="multilevel"/>
    <w:tmpl w:val="20804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7B4926"/>
    <w:multiLevelType w:val="multilevel"/>
    <w:tmpl w:val="D88E7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694DAE"/>
    <w:multiLevelType w:val="hybridMultilevel"/>
    <w:tmpl w:val="4462C514"/>
    <w:lvl w:ilvl="0" w:tplc="E2C890E0">
      <w:start w:val="190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0"/>
    <w:lvlOverride w:ilvl="0">
      <w:lvl w:ilvl="0">
        <w:numFmt w:val="bullet"/>
        <w:lvlText w:val="—"/>
        <w:legacy w:legacy="1" w:legacySpace="0" w:legacyIndent="269"/>
        <w:lvlJc w:val="left"/>
        <w:rPr>
          <w:rFonts w:ascii="Century Schoolbook" w:hAnsi="Century Schoolbook" w:hint="default"/>
        </w:rPr>
      </w:lvl>
    </w:lvlOverride>
  </w:num>
  <w:num w:numId="5">
    <w:abstractNumId w:val="0"/>
    <w:lvlOverride w:ilvl="0">
      <w:lvl w:ilvl="0">
        <w:numFmt w:val="bullet"/>
        <w:lvlText w:val="—"/>
        <w:legacy w:legacy="1" w:legacySpace="0" w:legacyIndent="302"/>
        <w:lvlJc w:val="left"/>
        <w:rPr>
          <w:rFonts w:ascii="Century Schoolbook" w:hAnsi="Century Schoolbook" w:hint="default"/>
        </w:rPr>
      </w:lvl>
    </w:lvlOverride>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50B6A"/>
    <w:rsid w:val="000D569B"/>
    <w:rsid w:val="00124192"/>
    <w:rsid w:val="001C1CF6"/>
    <w:rsid w:val="002F2A46"/>
    <w:rsid w:val="004B7ED7"/>
    <w:rsid w:val="004C67C9"/>
    <w:rsid w:val="004D779E"/>
    <w:rsid w:val="00563CBA"/>
    <w:rsid w:val="008F018F"/>
    <w:rsid w:val="009972BD"/>
    <w:rsid w:val="00AA2B66"/>
    <w:rsid w:val="00B312E2"/>
    <w:rsid w:val="00D57501"/>
    <w:rsid w:val="00D666B9"/>
    <w:rsid w:val="00D86F0E"/>
    <w:rsid w:val="00F15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divs>
    <w:div w:id="15930027">
      <w:bodyDiv w:val="1"/>
      <w:marLeft w:val="0"/>
      <w:marRight w:val="0"/>
      <w:marTop w:val="0"/>
      <w:marBottom w:val="0"/>
      <w:divBdr>
        <w:top w:val="none" w:sz="0" w:space="0" w:color="auto"/>
        <w:left w:val="none" w:sz="0" w:space="0" w:color="auto"/>
        <w:bottom w:val="none" w:sz="0" w:space="0" w:color="auto"/>
        <w:right w:val="none" w:sz="0" w:space="0" w:color="auto"/>
      </w:divBdr>
    </w:div>
    <w:div w:id="350452870">
      <w:bodyDiv w:val="1"/>
      <w:marLeft w:val="0"/>
      <w:marRight w:val="0"/>
      <w:marTop w:val="0"/>
      <w:marBottom w:val="0"/>
      <w:divBdr>
        <w:top w:val="none" w:sz="0" w:space="0" w:color="auto"/>
        <w:left w:val="none" w:sz="0" w:space="0" w:color="auto"/>
        <w:bottom w:val="none" w:sz="0" w:space="0" w:color="auto"/>
        <w:right w:val="none" w:sz="0" w:space="0" w:color="auto"/>
      </w:divBdr>
    </w:div>
    <w:div w:id="766077138">
      <w:bodyDiv w:val="1"/>
      <w:marLeft w:val="0"/>
      <w:marRight w:val="0"/>
      <w:marTop w:val="0"/>
      <w:marBottom w:val="0"/>
      <w:divBdr>
        <w:top w:val="none" w:sz="0" w:space="0" w:color="auto"/>
        <w:left w:val="none" w:sz="0" w:space="0" w:color="auto"/>
        <w:bottom w:val="none" w:sz="0" w:space="0" w:color="auto"/>
        <w:right w:val="none" w:sz="0" w:space="0" w:color="auto"/>
      </w:divBdr>
    </w:div>
    <w:div w:id="1242527160">
      <w:bodyDiv w:val="1"/>
      <w:marLeft w:val="0"/>
      <w:marRight w:val="0"/>
      <w:marTop w:val="0"/>
      <w:marBottom w:val="0"/>
      <w:divBdr>
        <w:top w:val="none" w:sz="0" w:space="0" w:color="auto"/>
        <w:left w:val="none" w:sz="0" w:space="0" w:color="auto"/>
        <w:bottom w:val="none" w:sz="0" w:space="0" w:color="auto"/>
        <w:right w:val="none" w:sz="0" w:space="0" w:color="auto"/>
      </w:divBdr>
    </w:div>
    <w:div w:id="1530416567">
      <w:bodyDiv w:val="1"/>
      <w:marLeft w:val="0"/>
      <w:marRight w:val="0"/>
      <w:marTop w:val="0"/>
      <w:marBottom w:val="0"/>
      <w:divBdr>
        <w:top w:val="none" w:sz="0" w:space="0" w:color="auto"/>
        <w:left w:val="none" w:sz="0" w:space="0" w:color="auto"/>
        <w:bottom w:val="none" w:sz="0" w:space="0" w:color="auto"/>
        <w:right w:val="none" w:sz="0" w:space="0" w:color="auto"/>
      </w:divBdr>
    </w:div>
    <w:div w:id="1586063666">
      <w:bodyDiv w:val="1"/>
      <w:marLeft w:val="0"/>
      <w:marRight w:val="0"/>
      <w:marTop w:val="0"/>
      <w:marBottom w:val="0"/>
      <w:divBdr>
        <w:top w:val="none" w:sz="0" w:space="0" w:color="auto"/>
        <w:left w:val="none" w:sz="0" w:space="0" w:color="auto"/>
        <w:bottom w:val="none" w:sz="0" w:space="0" w:color="auto"/>
        <w:right w:val="none" w:sz="0" w:space="0" w:color="auto"/>
      </w:divBdr>
    </w:div>
    <w:div w:id="200324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1456</Words>
  <Characters>8302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9</cp:revision>
  <cp:lastPrinted>2022-03-01T06:09:00Z</cp:lastPrinted>
  <dcterms:created xsi:type="dcterms:W3CDTF">2021-10-04T00:12:00Z</dcterms:created>
  <dcterms:modified xsi:type="dcterms:W3CDTF">2022-03-01T06:09:00Z</dcterms:modified>
</cp:coreProperties>
</file>